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C" w:rsidRDefault="00C87C99" w:rsidP="00C87C99">
      <w:pPr>
        <w:jc w:val="center"/>
        <w:rPr>
          <w:rFonts w:ascii="Times New Roman" w:hAnsi="Times New Roman" w:cs="Times New Roman"/>
          <w:b/>
          <w:sz w:val="32"/>
        </w:rPr>
      </w:pPr>
      <w:r w:rsidRPr="00C87C99">
        <w:rPr>
          <w:rFonts w:ascii="Times New Roman" w:hAnsi="Times New Roman" w:cs="Times New Roman"/>
          <w:b/>
          <w:sz w:val="32"/>
        </w:rPr>
        <w:t>Аннотации к рабочим программам, реализуемым на уровне начального общего образования в МБОУ «Лицей №32»</w:t>
      </w:r>
    </w:p>
    <w:p w:rsidR="004C6F51" w:rsidRDefault="004C6F51" w:rsidP="00EA4F54">
      <w:pPr>
        <w:jc w:val="both"/>
        <w:rPr>
          <w:rFonts w:ascii="Times New Roman" w:hAnsi="Times New Roman" w:cs="Times New Roman"/>
          <w:b/>
          <w:sz w:val="28"/>
        </w:rPr>
      </w:pPr>
    </w:p>
    <w:p w:rsidR="00C87C99" w:rsidRDefault="00C87C99" w:rsidP="00EA4F54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87C99">
        <w:rPr>
          <w:rFonts w:ascii="Times New Roman" w:hAnsi="Times New Roman" w:cs="Times New Roman"/>
          <w:b/>
          <w:sz w:val="28"/>
        </w:rPr>
        <w:t xml:space="preserve">Русский язык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Рабочая программа по учебному предмету «Русский язык» для 1-4 (система развивающего обучения Д. Б. </w:t>
      </w:r>
      <w:proofErr w:type="spellStart"/>
      <w:r w:rsidRPr="00EA4F54">
        <w:rPr>
          <w:rFonts w:ascii="Times New Roman" w:hAnsi="Times New Roman" w:cs="Times New Roman"/>
          <w:sz w:val="28"/>
        </w:rPr>
        <w:t>Эльконина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– В.В. Давыдова) разработана в соответствии с требованиями Федерального государственного образовательного стандарта начального общего образования (авторы учебного предмета «Русский язык» С.В. </w:t>
      </w:r>
      <w:proofErr w:type="spellStart"/>
      <w:r w:rsidRPr="00EA4F54">
        <w:rPr>
          <w:rFonts w:ascii="Times New Roman" w:hAnsi="Times New Roman" w:cs="Times New Roman"/>
          <w:sz w:val="28"/>
        </w:rPr>
        <w:t>Ломакович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, Л.И. Тимченко). 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Цель и задачи изучения предмета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1)</w:t>
      </w:r>
      <w:r w:rsidRPr="00EA4F54">
        <w:rPr>
          <w:rFonts w:ascii="Times New Roman" w:hAnsi="Times New Roman" w:cs="Times New Roman"/>
          <w:sz w:val="28"/>
        </w:rPr>
        <w:tab/>
        <w:t>Формирование основ научного мышления ребёнка на основе системных знаний о языке, отражающих сущность языка как системы и важнейшего средства человеческого общения;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2) овладение коммуникативными компетенциями в каждом из видов речевой деятельности: умение оценивать соответствие используемых средств природе языка, отбирать их с учетом условий и особенностей языкового общения, стилевой целесообразности, а также знание и последовательное соблюдение языковых норм, правил речевого этикета.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Достижение указанных целей осуществляется в процессе коллективной деятельности, которая стимулирует развитие как диалогической, так и монологической речи учащихся. демонстрировать достаточный лексический запас, умение строить предложения и текст, соблюдать нормы языка, следовать правилам речевого общения; совершенствование каллиграфических умений учащихся, привитие культуры оформления письменных работ; формирование познавательного интереса к русскому языку, воспитание позитивного </w:t>
      </w:r>
      <w:proofErr w:type="spellStart"/>
      <w:r w:rsidRPr="00EA4F54">
        <w:rPr>
          <w:rFonts w:ascii="Times New Roman" w:hAnsi="Times New Roman" w:cs="Times New Roman"/>
          <w:sz w:val="28"/>
        </w:rPr>
        <w:t>эмоциональноценностного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и бережного отношения к нему.</w:t>
      </w:r>
    </w:p>
    <w:p w:rsid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Срок реализации программы - 4 года</w:t>
      </w:r>
    </w:p>
    <w:p w:rsidR="00C47E72" w:rsidRDefault="00C47E72" w:rsidP="00EA4F54">
      <w:pPr>
        <w:jc w:val="both"/>
        <w:rPr>
          <w:rFonts w:ascii="Times New Roman" w:hAnsi="Times New Roman" w:cs="Times New Roman"/>
          <w:sz w:val="28"/>
        </w:rPr>
      </w:pPr>
    </w:p>
    <w:p w:rsidR="00C47E72" w:rsidRPr="00EA4F54" w:rsidRDefault="00C47E72" w:rsidP="00EA4F54">
      <w:pPr>
        <w:jc w:val="both"/>
        <w:rPr>
          <w:rFonts w:ascii="Times New Roman" w:hAnsi="Times New Roman" w:cs="Times New Roman"/>
          <w:b/>
          <w:sz w:val="32"/>
        </w:rPr>
      </w:pPr>
      <w:r w:rsidRPr="00EA4F54">
        <w:rPr>
          <w:rFonts w:ascii="Times New Roman" w:hAnsi="Times New Roman" w:cs="Times New Roman"/>
          <w:b/>
          <w:sz w:val="32"/>
        </w:rPr>
        <w:t xml:space="preserve">Литературное чтение </w:t>
      </w:r>
    </w:p>
    <w:p w:rsid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Рабочая программа по учебному предмету «Литературное чтение» для 1-4 классов составлена на основе Концепции духовно-нравственного развития и воспитания личности гражданина России. Соответствует Стандарту второго поколения, с учётом </w:t>
      </w:r>
      <w:proofErr w:type="spellStart"/>
      <w:r w:rsidRPr="00EA4F54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4F54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связей, задачи формирования у младшего школьника умения учиться и на основе типовой программы РО (Система Д.Б. </w:t>
      </w:r>
      <w:proofErr w:type="spellStart"/>
      <w:r w:rsidRPr="00EA4F54">
        <w:rPr>
          <w:rFonts w:ascii="Times New Roman" w:hAnsi="Times New Roman" w:cs="Times New Roman"/>
          <w:sz w:val="28"/>
        </w:rPr>
        <w:t>Эльконина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– В.В. Давыдова) и авторской программы Е.И. Матвеевой.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lastRenderedPageBreak/>
        <w:t xml:space="preserve">Цель и задачи изучения предмета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Цель предлагаемого курса чтения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Достижение данной цели предполагает решение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1) образовательных задач: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развитие потребности читать любой текст (художественный и нехудожественный) через освоение приемов синтагматического чтения, способов интонирования текста и техник понимания произведения;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развитие способности творческого «видения» смыслов художественного текста;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</w:r>
      <w:proofErr w:type="gramStart"/>
      <w:r w:rsidRPr="00EA4F54">
        <w:rPr>
          <w:rFonts w:ascii="Times New Roman" w:hAnsi="Times New Roman" w:cs="Times New Roman"/>
          <w:sz w:val="28"/>
        </w:rPr>
        <w:t>открытие  и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освоение учениками позиций читателя и автора;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2)  развивающих задач: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развитие «чувства художественного слова», литературного вкуса;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развитие коммуникативных способностей;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развитие речи;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3) воспитательных задач: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формирование культуры творческого восприятия литературного произведения;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•</w:t>
      </w:r>
      <w:r w:rsidRPr="00EA4F54">
        <w:rPr>
          <w:rFonts w:ascii="Times New Roman" w:hAnsi="Times New Roman" w:cs="Times New Roman"/>
          <w:sz w:val="28"/>
        </w:rPr>
        <w:tab/>
        <w:t>воспитание эстетического отношения к книге как источнику духовности, отражающему многогранность жизни.</w:t>
      </w:r>
    </w:p>
    <w:p w:rsidR="00872AB7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Срок реализации программы - 4 года</w:t>
      </w:r>
    </w:p>
    <w:p w:rsid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</w:p>
    <w:p w:rsidR="00EA4F54" w:rsidRPr="00EA4F54" w:rsidRDefault="00EA4F54" w:rsidP="00EA4F54">
      <w:pPr>
        <w:jc w:val="both"/>
        <w:rPr>
          <w:rFonts w:ascii="Times New Roman" w:hAnsi="Times New Roman" w:cs="Times New Roman"/>
          <w:b/>
          <w:sz w:val="32"/>
        </w:rPr>
      </w:pPr>
      <w:r w:rsidRPr="00EA4F54">
        <w:rPr>
          <w:rFonts w:ascii="Times New Roman" w:hAnsi="Times New Roman" w:cs="Times New Roman"/>
          <w:b/>
          <w:sz w:val="32"/>
        </w:rPr>
        <w:t xml:space="preserve">Родной язык (русский)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Рабочая программа по учебному предмету «Русский родной язык» для 1-4 классов разработана для функционирующих в субъектах Российской Федерации школ, в которых федеральным государственным образовательным </w:t>
      </w:r>
      <w:r w:rsidRPr="00EA4F54">
        <w:rPr>
          <w:rFonts w:ascii="Times New Roman" w:hAnsi="Times New Roman" w:cs="Times New Roman"/>
          <w:sz w:val="28"/>
        </w:rPr>
        <w:lastRenderedPageBreak/>
        <w:t>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Цель и задачи изучения предмета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В</w:t>
      </w:r>
      <w:r w:rsidRPr="00EA4F54">
        <w:rPr>
          <w:rFonts w:ascii="Times New Roman" w:hAnsi="Times New Roman" w:cs="Times New Roman"/>
          <w:sz w:val="28"/>
        </w:rPr>
        <w:tab/>
        <w:t>соответствии с этим курс русского родного языка направлен на достижение следующих целей: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EA4F54">
        <w:rPr>
          <w:rFonts w:ascii="Times New Roman" w:hAnsi="Times New Roman" w:cs="Times New Roman"/>
          <w:sz w:val="28"/>
        </w:rPr>
        <w:t>расширение  представлений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 о  русском  языке  как 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Срок реализации программы - 4 года</w:t>
      </w:r>
    </w:p>
    <w:p w:rsid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</w:p>
    <w:p w:rsidR="00EA4F54" w:rsidRPr="00EA4F54" w:rsidRDefault="00EA4F54" w:rsidP="00EA4F54">
      <w:pPr>
        <w:jc w:val="both"/>
        <w:rPr>
          <w:rFonts w:ascii="Times New Roman" w:hAnsi="Times New Roman" w:cs="Times New Roman"/>
          <w:b/>
          <w:sz w:val="32"/>
        </w:rPr>
      </w:pPr>
      <w:r w:rsidRPr="00EA4F54">
        <w:rPr>
          <w:rFonts w:ascii="Times New Roman" w:hAnsi="Times New Roman" w:cs="Times New Roman"/>
          <w:b/>
          <w:sz w:val="32"/>
        </w:rPr>
        <w:t xml:space="preserve">Литературное </w:t>
      </w:r>
      <w:proofErr w:type="gramStart"/>
      <w:r w:rsidRPr="00EA4F54">
        <w:rPr>
          <w:rFonts w:ascii="Times New Roman" w:hAnsi="Times New Roman" w:cs="Times New Roman"/>
          <w:b/>
          <w:sz w:val="32"/>
        </w:rPr>
        <w:t>чтение  (</w:t>
      </w:r>
      <w:proofErr w:type="gramEnd"/>
      <w:r w:rsidRPr="00EA4F54">
        <w:rPr>
          <w:rFonts w:ascii="Times New Roman" w:hAnsi="Times New Roman" w:cs="Times New Roman"/>
          <w:b/>
          <w:sz w:val="32"/>
        </w:rPr>
        <w:t>на родном языке)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Рабочая программа по учебному предмету «Литературное чтение на родном языке (русском)» для 1-4 классов составлена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</w:t>
      </w:r>
      <w:r w:rsidRPr="00EA4F54">
        <w:rPr>
          <w:rFonts w:ascii="Times New Roman" w:hAnsi="Times New Roman" w:cs="Times New Roman"/>
          <w:sz w:val="28"/>
        </w:rPr>
        <w:lastRenderedPageBreak/>
        <w:t>воспитания личности гражданина России, планируемых результатов начального общего образования.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A4F54">
        <w:rPr>
          <w:rFonts w:ascii="Times New Roman" w:hAnsi="Times New Roman" w:cs="Times New Roman"/>
          <w:sz w:val="28"/>
        </w:rPr>
        <w:t>Минобрнауки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от 31.12.2015года №1577.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Цель и задачи изучения предмета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–</w:t>
      </w:r>
      <w:r w:rsidRPr="00EA4F54">
        <w:rPr>
          <w:rFonts w:ascii="Times New Roman" w:hAnsi="Times New Roman" w:cs="Times New Roman"/>
          <w:sz w:val="28"/>
        </w:rPr>
        <w:tab/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–</w:t>
      </w:r>
      <w:r w:rsidRPr="00EA4F54">
        <w:rPr>
          <w:rFonts w:ascii="Times New Roman" w:hAnsi="Times New Roman" w:cs="Times New Roman"/>
          <w:sz w:val="28"/>
        </w:rPr>
        <w:tab/>
        <w:t>обучение русскому языку детей младшего школьного возраста как средству укрепления русского языка (как родного).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–</w:t>
      </w:r>
      <w:r w:rsidRPr="00EA4F54">
        <w:rPr>
          <w:rFonts w:ascii="Times New Roman" w:hAnsi="Times New Roman" w:cs="Times New Roman"/>
          <w:sz w:val="28"/>
        </w:rPr>
        <w:tab/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–</w:t>
      </w:r>
      <w:r w:rsidRPr="00EA4F54">
        <w:rPr>
          <w:rFonts w:ascii="Times New Roman" w:hAnsi="Times New Roman" w:cs="Times New Roman"/>
          <w:sz w:val="28"/>
        </w:rPr>
        <w:tab/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A4F54" w:rsidRPr="00EA4F54" w:rsidRDefault="00EA4F54" w:rsidP="00EA4F54">
      <w:pPr>
        <w:jc w:val="both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Срок реализации программы - 4 года</w:t>
      </w:r>
    </w:p>
    <w:p w:rsidR="00872AB7" w:rsidRDefault="00872AB7" w:rsidP="00EA4F5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4F54" w:rsidRPr="00BF16C0" w:rsidRDefault="00EA4F54" w:rsidP="00BF16C0">
      <w:pPr>
        <w:jc w:val="both"/>
        <w:rPr>
          <w:rFonts w:ascii="Times New Roman" w:hAnsi="Times New Roman" w:cs="Times New Roman"/>
          <w:sz w:val="32"/>
        </w:rPr>
      </w:pPr>
      <w:r w:rsidRPr="00BF16C0">
        <w:rPr>
          <w:rFonts w:ascii="Times New Roman" w:hAnsi="Times New Roman" w:cs="Times New Roman"/>
          <w:b/>
          <w:sz w:val="32"/>
        </w:rPr>
        <w:t>Математика</w:t>
      </w:r>
    </w:p>
    <w:p w:rsidR="00EA4F54" w:rsidRPr="00BF16C0" w:rsidRDefault="00EA4F54" w:rsidP="00BF16C0">
      <w:pPr>
        <w:jc w:val="both"/>
        <w:rPr>
          <w:rFonts w:ascii="Times New Roman" w:hAnsi="Times New Roman" w:cs="Times New Roman"/>
          <w:sz w:val="28"/>
        </w:rPr>
      </w:pPr>
      <w:r w:rsidRPr="00BF16C0">
        <w:rPr>
          <w:rFonts w:ascii="Times New Roman" w:hAnsi="Times New Roman" w:cs="Times New Roman"/>
          <w:b/>
          <w:bCs/>
          <w:sz w:val="28"/>
        </w:rPr>
        <w:t xml:space="preserve">Рабочая программа по учебному предмету </w:t>
      </w:r>
      <w:r w:rsidRPr="00BF16C0">
        <w:rPr>
          <w:rFonts w:ascii="Times New Roman" w:hAnsi="Times New Roman" w:cs="Times New Roman"/>
          <w:b/>
          <w:sz w:val="28"/>
        </w:rPr>
        <w:t xml:space="preserve">«Математика» </w:t>
      </w:r>
      <w:r w:rsidRPr="00BF16C0">
        <w:rPr>
          <w:rFonts w:ascii="Times New Roman" w:hAnsi="Times New Roman" w:cs="Times New Roman"/>
          <w:b/>
          <w:bCs/>
          <w:sz w:val="28"/>
        </w:rPr>
        <w:t xml:space="preserve">для 1-4 классов </w:t>
      </w:r>
      <w:r w:rsidRPr="00BF16C0">
        <w:rPr>
          <w:rFonts w:ascii="Times New Roman" w:hAnsi="Times New Roman" w:cs="Times New Roman"/>
          <w:sz w:val="28"/>
        </w:rPr>
        <w:t xml:space="preserve">составлена на основе основной образовательной программы НОО и УМК </w:t>
      </w:r>
      <w:proofErr w:type="spellStart"/>
      <w:r w:rsidRPr="00BF16C0">
        <w:rPr>
          <w:rFonts w:ascii="Times New Roman" w:hAnsi="Times New Roman" w:cs="Times New Roman"/>
          <w:sz w:val="28"/>
        </w:rPr>
        <w:t>Л.Г.Петерсон</w:t>
      </w:r>
      <w:proofErr w:type="spellEnd"/>
      <w:r w:rsidRPr="00BF16C0">
        <w:rPr>
          <w:rFonts w:ascii="Times New Roman" w:hAnsi="Times New Roman" w:cs="Times New Roman"/>
          <w:sz w:val="28"/>
        </w:rPr>
        <w:t xml:space="preserve">.  </w:t>
      </w:r>
    </w:p>
    <w:p w:rsidR="00EA4F54" w:rsidRPr="00BF16C0" w:rsidRDefault="00EA4F54" w:rsidP="00BF16C0">
      <w:pPr>
        <w:jc w:val="both"/>
        <w:rPr>
          <w:rFonts w:ascii="Times New Roman" w:hAnsi="Times New Roman" w:cs="Times New Roman"/>
          <w:sz w:val="28"/>
        </w:rPr>
      </w:pPr>
      <w:r w:rsidRPr="00BF16C0">
        <w:rPr>
          <w:rFonts w:ascii="Times New Roman" w:hAnsi="Times New Roman" w:cs="Times New Roman"/>
          <w:b/>
          <w:bCs/>
          <w:sz w:val="28"/>
        </w:rPr>
        <w:t xml:space="preserve">Цель и задачи изучения предмета </w:t>
      </w:r>
    </w:p>
    <w:p w:rsidR="00EA4F54" w:rsidRPr="00BF16C0" w:rsidRDefault="00EA4F54" w:rsidP="00BF16C0">
      <w:pPr>
        <w:rPr>
          <w:rFonts w:ascii="Times New Roman" w:hAnsi="Times New Roman" w:cs="Times New Roman"/>
          <w:sz w:val="28"/>
        </w:rPr>
      </w:pPr>
      <w:r w:rsidRPr="00BF16C0">
        <w:rPr>
          <w:rFonts w:ascii="Times New Roman" w:hAnsi="Times New Roman" w:cs="Times New Roman"/>
          <w:sz w:val="28"/>
        </w:rPr>
        <w:t>Основными </w:t>
      </w:r>
      <w:r w:rsidRPr="00BF16C0">
        <w:rPr>
          <w:rFonts w:ascii="Times New Roman" w:hAnsi="Times New Roman" w:cs="Times New Roman"/>
          <w:b/>
          <w:bCs/>
          <w:i/>
          <w:iCs/>
          <w:sz w:val="28"/>
        </w:rPr>
        <w:t>целями</w:t>
      </w:r>
      <w:r w:rsidRPr="00BF16C0">
        <w:rPr>
          <w:rFonts w:ascii="Times New Roman" w:hAnsi="Times New Roman" w:cs="Times New Roman"/>
          <w:sz w:val="28"/>
        </w:rPr>
        <w:t> курса математики для 1–4 классов, в соответствии с требованиями ФГОС НОО, являются: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− формирование у учащихся основ умения учиться;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− развитие их мышления, качеств личности, интереса к математике;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− создание для каждого ребенка возможности высокого уровня математической подготовки.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   Отбор содержания и последовательность изучения основных математических понятий осуществляются в программе «Учусь учиться» на основе системного подхода. Построенная Н.Я. </w:t>
      </w:r>
      <w:proofErr w:type="spellStart"/>
      <w:r w:rsidRPr="00EA4F54">
        <w:rPr>
          <w:rFonts w:ascii="Times New Roman" w:hAnsi="Times New Roman" w:cs="Times New Roman"/>
          <w:sz w:val="28"/>
        </w:rPr>
        <w:lastRenderedPageBreak/>
        <w:t>Виленкиным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и его учениками многоуровневая система начальных математических </w:t>
      </w:r>
      <w:proofErr w:type="gramStart"/>
      <w:r w:rsidRPr="00EA4F54">
        <w:rPr>
          <w:rFonts w:ascii="Times New Roman" w:hAnsi="Times New Roman" w:cs="Times New Roman"/>
          <w:sz w:val="28"/>
        </w:rPr>
        <w:t>понятий  позволила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установить порядок введения в школьном математическом образовании фундаментальных понятий, обеспечивающий преемственные связи между ними и непрерывное развитие всех содержательно-методических линий курса математики.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Таким образом, целевые требования программы по математике для начальной школы «Учусь учиться» могут быть определены следующим образом: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A4F54">
        <w:rPr>
          <w:rFonts w:ascii="Times New Roman" w:hAnsi="Times New Roman" w:cs="Times New Roman"/>
          <w:b/>
          <w:bCs/>
          <w:i/>
          <w:iCs/>
          <w:sz w:val="28"/>
        </w:rPr>
        <w:t>Деятельностные</w:t>
      </w:r>
      <w:proofErr w:type="spellEnd"/>
      <w:r w:rsidRPr="00EA4F54">
        <w:rPr>
          <w:rFonts w:ascii="Times New Roman" w:hAnsi="Times New Roman" w:cs="Times New Roman"/>
          <w:b/>
          <w:bCs/>
          <w:i/>
          <w:iCs/>
          <w:sz w:val="28"/>
        </w:rPr>
        <w:t xml:space="preserve"> цели: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sz w:val="28"/>
        </w:rPr>
        <w:t>- </w:t>
      </w:r>
      <w:r w:rsidRPr="00EA4F54">
        <w:rPr>
          <w:rFonts w:ascii="Times New Roman" w:hAnsi="Times New Roman" w:cs="Times New Roman"/>
          <w:sz w:val="28"/>
        </w:rPr>
        <w:t>развитие познавательных процессов и мыслительных операций;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sz w:val="28"/>
        </w:rPr>
        <w:t>-</w:t>
      </w:r>
      <w:r w:rsidRPr="00EA4F54">
        <w:rPr>
          <w:rFonts w:ascii="Times New Roman" w:hAnsi="Times New Roman" w:cs="Times New Roman"/>
          <w:sz w:val="28"/>
        </w:rPr>
        <w:t> формирование представлений о коммуникативном взаимодействии и приобретение опыта коммуникации в позициях «автора», «понимающего», «критика»;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sz w:val="28"/>
        </w:rPr>
        <w:t>-</w:t>
      </w:r>
      <w:r w:rsidRPr="00EA4F54">
        <w:rPr>
          <w:rFonts w:ascii="Times New Roman" w:hAnsi="Times New Roman" w:cs="Times New Roman"/>
          <w:sz w:val="28"/>
        </w:rPr>
        <w:t> формирование представлений о целях и функциях учения и приобретение опыта самостоятельной учебной деятельности под руководством учителя.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i/>
          <w:iCs/>
          <w:sz w:val="28"/>
        </w:rPr>
        <w:t>Воспитательные цели: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- формирование системы ценностей, направленной на максимальную личную эффективность в коллективной деятельности.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i/>
          <w:iCs/>
          <w:sz w:val="28"/>
        </w:rPr>
        <w:t>Содержательные цели: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b/>
          <w:bCs/>
          <w:sz w:val="28"/>
        </w:rPr>
        <w:t>- </w:t>
      </w:r>
      <w:r w:rsidRPr="00EA4F54">
        <w:rPr>
          <w:rFonts w:ascii="Times New Roman" w:hAnsi="Times New Roman" w:cs="Times New Roman"/>
          <w:sz w:val="28"/>
        </w:rPr>
        <w:t xml:space="preserve">формирование на основе системного подхода математических представлений, адекватных второму </w:t>
      </w:r>
      <w:proofErr w:type="spellStart"/>
      <w:r w:rsidRPr="00EA4F54">
        <w:rPr>
          <w:rFonts w:ascii="Times New Roman" w:hAnsi="Times New Roman" w:cs="Times New Roman"/>
          <w:sz w:val="28"/>
        </w:rPr>
        <w:t>допонятийному</w:t>
      </w:r>
      <w:proofErr w:type="spellEnd"/>
      <w:r w:rsidRPr="00EA4F54">
        <w:rPr>
          <w:rFonts w:ascii="Times New Roman" w:hAnsi="Times New Roman" w:cs="Times New Roman"/>
          <w:sz w:val="28"/>
        </w:rPr>
        <w:t xml:space="preserve"> этапу познания.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Соответственно, </w:t>
      </w:r>
      <w:r w:rsidRPr="00EA4F54">
        <w:rPr>
          <w:rFonts w:ascii="Times New Roman" w:hAnsi="Times New Roman" w:cs="Times New Roman"/>
          <w:b/>
          <w:bCs/>
          <w:i/>
          <w:iCs/>
          <w:sz w:val="28"/>
        </w:rPr>
        <w:t>задачами</w:t>
      </w:r>
      <w:r w:rsidRPr="00EA4F54">
        <w:rPr>
          <w:rFonts w:ascii="Times New Roman" w:hAnsi="Times New Roman" w:cs="Times New Roman"/>
          <w:i/>
          <w:iCs/>
          <w:sz w:val="28"/>
        </w:rPr>
        <w:t> </w:t>
      </w:r>
      <w:r w:rsidRPr="00EA4F54">
        <w:rPr>
          <w:rFonts w:ascii="Times New Roman" w:hAnsi="Times New Roman" w:cs="Times New Roman"/>
          <w:sz w:val="28"/>
        </w:rPr>
        <w:t>данного курса являются: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2)  </w:t>
      </w:r>
      <w:proofErr w:type="gramStart"/>
      <w:r w:rsidRPr="00EA4F54">
        <w:rPr>
          <w:rFonts w:ascii="Times New Roman" w:hAnsi="Times New Roman" w:cs="Times New Roman"/>
          <w:sz w:val="28"/>
        </w:rPr>
        <w:t>приобретение  опыта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самостоятельной  математической  деятельности по получению нового знания, его преобразованию и применению;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3) формирование специфических для математики качеств мышления, </w:t>
      </w:r>
      <w:proofErr w:type="gramStart"/>
      <w:r w:rsidRPr="00EA4F54">
        <w:rPr>
          <w:rFonts w:ascii="Times New Roman" w:hAnsi="Times New Roman" w:cs="Times New Roman"/>
          <w:sz w:val="28"/>
        </w:rPr>
        <w:t>необходимых  человеку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для  полноценного  функционирования  в  современном обществе,  и  в  частности,  логического,  алгоритмического  и  эвристического мышления;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 xml:space="preserve">4) духовно-нравственное развитие личности, предусматривающее, с учетом специфики начального этапа обучения математике, принятие </w:t>
      </w:r>
      <w:proofErr w:type="gramStart"/>
      <w:r w:rsidRPr="00EA4F54">
        <w:rPr>
          <w:rFonts w:ascii="Times New Roman" w:hAnsi="Times New Roman" w:cs="Times New Roman"/>
          <w:sz w:val="28"/>
        </w:rPr>
        <w:t>нравственных  установок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созидания,  справедливости,  добра,  становление  основ  гражданской российской идентичности, любви и уважения к своему Отечеству;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5)  </w:t>
      </w:r>
      <w:proofErr w:type="gramStart"/>
      <w:r w:rsidRPr="00EA4F54">
        <w:rPr>
          <w:rFonts w:ascii="Times New Roman" w:hAnsi="Times New Roman" w:cs="Times New Roman"/>
          <w:sz w:val="28"/>
        </w:rPr>
        <w:t>формирование  математического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языка  и  математического  аппарата </w:t>
      </w:r>
      <w:r w:rsidRPr="00EA4F54">
        <w:rPr>
          <w:rFonts w:ascii="Times New Roman" w:hAnsi="Times New Roman" w:cs="Times New Roman"/>
          <w:sz w:val="28"/>
        </w:rPr>
        <w:lastRenderedPageBreak/>
        <w:t>как  средства  описания  и  исследования  окружающего  мира  и  как  основы компьютерной грамотности;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6)  </w:t>
      </w:r>
      <w:proofErr w:type="gramStart"/>
      <w:r w:rsidRPr="00EA4F54">
        <w:rPr>
          <w:rFonts w:ascii="Times New Roman" w:hAnsi="Times New Roman" w:cs="Times New Roman"/>
          <w:sz w:val="28"/>
        </w:rPr>
        <w:t>реализация  возможностей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математики  в  формировании  научного мировоззрения учащихся, в освоении ими научной картины мира с учетом возрастных особенностей учащихся;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7)  </w:t>
      </w:r>
      <w:proofErr w:type="gramStart"/>
      <w:r w:rsidRPr="00EA4F54">
        <w:rPr>
          <w:rFonts w:ascii="Times New Roman" w:hAnsi="Times New Roman" w:cs="Times New Roman"/>
          <w:sz w:val="28"/>
        </w:rPr>
        <w:t>овладение  системой</w:t>
      </w:r>
      <w:proofErr w:type="gramEnd"/>
      <w:r w:rsidRPr="00EA4F54">
        <w:rPr>
          <w:rFonts w:ascii="Times New Roman" w:hAnsi="Times New Roman" w:cs="Times New Roman"/>
          <w:sz w:val="28"/>
        </w:rPr>
        <w:t xml:space="preserve">  математических  знаний,  умений  и  навыков, необходимых для повседневной жизни и для продолжения образования в средней школе;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sz w:val="28"/>
        </w:rPr>
      </w:pPr>
      <w:r w:rsidRPr="00EA4F54">
        <w:rPr>
          <w:rFonts w:ascii="Times New Roman" w:hAnsi="Times New Roman" w:cs="Times New Roman"/>
          <w:sz w:val="28"/>
        </w:rPr>
        <w:t>8)  </w:t>
      </w:r>
      <w:proofErr w:type="gramStart"/>
      <w:r w:rsidRPr="00EA4F54">
        <w:rPr>
          <w:rFonts w:ascii="Times New Roman" w:hAnsi="Times New Roman" w:cs="Times New Roman"/>
          <w:sz w:val="28"/>
        </w:rPr>
        <w:t>создание  </w:t>
      </w:r>
      <w:proofErr w:type="spellStart"/>
      <w:r w:rsidRPr="00EA4F54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proofErr w:type="gramEnd"/>
      <w:r w:rsidRPr="00EA4F54">
        <w:rPr>
          <w:rFonts w:ascii="Times New Roman" w:hAnsi="Times New Roman" w:cs="Times New Roman"/>
          <w:sz w:val="28"/>
        </w:rPr>
        <w:t xml:space="preserve">  информационно-образовательной среды.</w:t>
      </w: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bCs/>
          <w:sz w:val="28"/>
        </w:rPr>
      </w:pPr>
      <w:r w:rsidRPr="00EA4F54">
        <w:rPr>
          <w:rFonts w:ascii="Times New Roman" w:hAnsi="Times New Roman" w:cs="Times New Roman"/>
          <w:bCs/>
          <w:sz w:val="28"/>
        </w:rPr>
        <w:t xml:space="preserve">любви к литературе, к слову, обогащение литературного словарного запаса.  </w:t>
      </w:r>
    </w:p>
    <w:p w:rsidR="00EA4F54" w:rsidRPr="00C3410D" w:rsidRDefault="00C3410D" w:rsidP="00EA4F54">
      <w:pPr>
        <w:pStyle w:val="a3"/>
        <w:rPr>
          <w:rFonts w:ascii="Times New Roman" w:hAnsi="Times New Roman" w:cs="Times New Roman"/>
          <w:sz w:val="28"/>
        </w:rPr>
      </w:pPr>
      <w:r w:rsidRPr="00C3410D">
        <w:rPr>
          <w:rFonts w:ascii="Times New Roman" w:hAnsi="Times New Roman" w:cs="Times New Roman"/>
          <w:sz w:val="28"/>
        </w:rPr>
        <w:t>Срок реализации программы - 4 года</w:t>
      </w:r>
    </w:p>
    <w:p w:rsidR="00EA4F54" w:rsidRPr="00EA4F54" w:rsidRDefault="00EA4F54" w:rsidP="00EA4F5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A4F54" w:rsidRPr="00EA4F54" w:rsidRDefault="00EA4F54" w:rsidP="00EA4F54">
      <w:pPr>
        <w:pStyle w:val="a3"/>
        <w:rPr>
          <w:rFonts w:ascii="Times New Roman" w:hAnsi="Times New Roman" w:cs="Times New Roman"/>
          <w:b/>
          <w:sz w:val="28"/>
        </w:rPr>
      </w:pPr>
    </w:p>
    <w:p w:rsidR="00EA4F54" w:rsidRDefault="00C3410D" w:rsidP="00EA4F54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C3410D">
        <w:rPr>
          <w:rFonts w:ascii="Times New Roman" w:hAnsi="Times New Roman" w:cs="Times New Roman"/>
          <w:b/>
          <w:sz w:val="32"/>
        </w:rPr>
        <w:t xml:space="preserve">Окружающий мир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Рабочая программа по учебному предмету «Окружающий мир» для 1-4 классов составлена на основе основной образовательной программы НОО и УМК </w:t>
      </w:r>
      <w:proofErr w:type="spellStart"/>
      <w:r w:rsidRPr="00C3410D">
        <w:rPr>
          <w:rFonts w:ascii="Times New Roman" w:hAnsi="Times New Roman" w:cs="Times New Roman"/>
          <w:sz w:val="32"/>
        </w:rPr>
        <w:t>А.А.Плешакова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 «Окружающий мир. 1-4 классы».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Цель и задачи изучения предмета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Изучение курса «Окружающий мир» в начальной школе направлено на достижение следующих целей: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Основными задачами реализации содержания курса являются: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осознание ребенком ценности, целостности и многообразия окружающего мира, своего места в нем;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lastRenderedPageBreak/>
        <w:t>•</w:t>
      </w:r>
      <w:r w:rsidRPr="00C3410D">
        <w:rPr>
          <w:rFonts w:ascii="Times New Roman" w:hAnsi="Times New Roman" w:cs="Times New Roman"/>
          <w:sz w:val="32"/>
        </w:rP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Срок реализации программы - 4 года</w:t>
      </w:r>
    </w:p>
    <w:p w:rsid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3410D" w:rsidRDefault="00C3410D" w:rsidP="00C3410D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C3410D">
        <w:rPr>
          <w:rFonts w:ascii="Times New Roman" w:hAnsi="Times New Roman" w:cs="Times New Roman"/>
          <w:b/>
          <w:sz w:val="32"/>
        </w:rPr>
        <w:t>Изобразительное искусство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 Уровень образования 1-4 (начальное общее)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 Разработчики программы Б.М. </w:t>
      </w:r>
      <w:proofErr w:type="spellStart"/>
      <w:r w:rsidRPr="00C3410D">
        <w:rPr>
          <w:rFonts w:ascii="Times New Roman" w:hAnsi="Times New Roman" w:cs="Times New Roman"/>
          <w:sz w:val="32"/>
        </w:rPr>
        <w:t>Неменский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, Л.А. </w:t>
      </w:r>
      <w:proofErr w:type="spellStart"/>
      <w:r w:rsidRPr="00C3410D">
        <w:rPr>
          <w:rFonts w:ascii="Times New Roman" w:hAnsi="Times New Roman" w:cs="Times New Roman"/>
          <w:sz w:val="32"/>
        </w:rPr>
        <w:t>Неменская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, Н.А. Горяева, А.С. Питерских.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Реализуемый УМК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 Данная программа обеспечена учебно-методическими комплектами для 1—4 классов общеобразовательных организаций. В комплекты входят следующие издания под редакцией Б. М. </w:t>
      </w:r>
      <w:proofErr w:type="spellStart"/>
      <w:r w:rsidRPr="00C3410D">
        <w:rPr>
          <w:rFonts w:ascii="Times New Roman" w:hAnsi="Times New Roman" w:cs="Times New Roman"/>
          <w:sz w:val="32"/>
        </w:rPr>
        <w:t>Неменского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.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Цель и задачи изучения предмета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Задачи -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</w:t>
      </w:r>
      <w:r w:rsidRPr="00C3410D">
        <w:rPr>
          <w:rFonts w:ascii="Times New Roman" w:hAnsi="Times New Roman" w:cs="Times New Roman"/>
          <w:sz w:val="32"/>
        </w:rPr>
        <w:lastRenderedPageBreak/>
        <w:t xml:space="preserve">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Срок реализации программы 4 года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Место учебного предмета в учебном плане Рабочая программа по изобразительному искусству для 1-4 класса составлена на основе примерной программы по учебному предмету </w:t>
      </w:r>
      <w:proofErr w:type="gramStart"/>
      <w:r w:rsidRPr="00C3410D">
        <w:rPr>
          <w:rFonts w:ascii="Times New Roman" w:hAnsi="Times New Roman" w:cs="Times New Roman"/>
          <w:sz w:val="32"/>
        </w:rPr>
        <w:t>« Изобразительное</w:t>
      </w:r>
      <w:proofErr w:type="gramEnd"/>
      <w:r w:rsidRPr="00C3410D">
        <w:rPr>
          <w:rFonts w:ascii="Times New Roman" w:hAnsi="Times New Roman" w:cs="Times New Roman"/>
          <w:sz w:val="32"/>
        </w:rPr>
        <w:t xml:space="preserve"> искусство», с учётом авторской программы Б.М. </w:t>
      </w:r>
      <w:proofErr w:type="spellStart"/>
      <w:r w:rsidRPr="00C3410D">
        <w:rPr>
          <w:rFonts w:ascii="Times New Roman" w:hAnsi="Times New Roman" w:cs="Times New Roman"/>
          <w:sz w:val="32"/>
        </w:rPr>
        <w:t>Неменского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, «Изобразительное искусство 1-4 </w:t>
      </w:r>
      <w:proofErr w:type="spellStart"/>
      <w:r w:rsidRPr="00C3410D">
        <w:rPr>
          <w:rFonts w:ascii="Times New Roman" w:hAnsi="Times New Roman" w:cs="Times New Roman"/>
          <w:sz w:val="32"/>
        </w:rPr>
        <w:t>кл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.»: </w:t>
      </w:r>
      <w:proofErr w:type="spellStart"/>
      <w:r w:rsidRPr="00C3410D">
        <w:rPr>
          <w:rFonts w:ascii="Times New Roman" w:hAnsi="Times New Roman" w:cs="Times New Roman"/>
          <w:sz w:val="32"/>
        </w:rPr>
        <w:t>прогр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. /Сост. Б.М. </w:t>
      </w:r>
      <w:proofErr w:type="spellStart"/>
      <w:proofErr w:type="gramStart"/>
      <w:r w:rsidRPr="00C3410D">
        <w:rPr>
          <w:rFonts w:ascii="Times New Roman" w:hAnsi="Times New Roman" w:cs="Times New Roman"/>
          <w:sz w:val="32"/>
        </w:rPr>
        <w:t>Неменский</w:t>
      </w:r>
      <w:proofErr w:type="spellEnd"/>
      <w:r w:rsidRPr="00C3410D">
        <w:rPr>
          <w:rFonts w:ascii="Times New Roman" w:hAnsi="Times New Roman" w:cs="Times New Roman"/>
          <w:sz w:val="32"/>
        </w:rPr>
        <w:t>.-</w:t>
      </w:r>
      <w:proofErr w:type="gramEnd"/>
      <w:r w:rsidRPr="00C3410D">
        <w:rPr>
          <w:rFonts w:ascii="Times New Roman" w:hAnsi="Times New Roman" w:cs="Times New Roman"/>
          <w:sz w:val="32"/>
        </w:rPr>
        <w:t xml:space="preserve"> М.: Просвещение, 2020. Рабочая программа соответствует федеральному государственному образовательному стандарту и составлена в соответствии учебным планом гимназии. На изучение предмета отводится 1 час в неделю, всего на курс 135 часов. Предмет изучается: из расчета 1 учебный час в неделю.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C3410D">
        <w:rPr>
          <w:rFonts w:ascii="Times New Roman" w:hAnsi="Times New Roman" w:cs="Times New Roman"/>
          <w:b/>
          <w:sz w:val="32"/>
        </w:rPr>
        <w:t xml:space="preserve"> Технология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Рабочая программа по учебному предмету «Технология» для 1-4 классов разработана на основе основной образовательной программы НОО и УМК Е.А. </w:t>
      </w:r>
      <w:proofErr w:type="spellStart"/>
      <w:r w:rsidRPr="00C3410D">
        <w:rPr>
          <w:rFonts w:ascii="Times New Roman" w:hAnsi="Times New Roman" w:cs="Times New Roman"/>
          <w:sz w:val="32"/>
        </w:rPr>
        <w:t>Лутцевой</w:t>
      </w:r>
      <w:proofErr w:type="spellEnd"/>
      <w:r w:rsidRPr="00C3410D">
        <w:rPr>
          <w:rFonts w:ascii="Times New Roman" w:hAnsi="Times New Roman" w:cs="Times New Roman"/>
          <w:sz w:val="32"/>
        </w:rPr>
        <w:t>, Т.П. Зуевой.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 xml:space="preserve">Цель и задачи изучения предмета 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Целью 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lastRenderedPageBreak/>
        <w:t>Программа по технологии в соответствии с требованиями стандартов предусматривает решение следующих задач: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 xml:space="preserve">развитие </w:t>
      </w:r>
      <w:proofErr w:type="spellStart"/>
      <w:r w:rsidRPr="00C3410D">
        <w:rPr>
          <w:rFonts w:ascii="Times New Roman" w:hAnsi="Times New Roman" w:cs="Times New Roman"/>
          <w:sz w:val="32"/>
        </w:rPr>
        <w:t>сенсорики</w:t>
      </w:r>
      <w:proofErr w:type="spellEnd"/>
      <w:r w:rsidRPr="00C3410D">
        <w:rPr>
          <w:rFonts w:ascii="Times New Roman" w:hAnsi="Times New Roman" w:cs="Times New Roman"/>
          <w:sz w:val="32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</w:r>
      <w:r w:rsidRPr="00C3410D">
        <w:rPr>
          <w:rFonts w:ascii="Times New Roman" w:hAnsi="Times New Roman" w:cs="Times New Roman"/>
          <w:sz w:val="32"/>
        </w:rPr>
        <w:tab/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•</w:t>
      </w:r>
      <w:r w:rsidRPr="00C3410D">
        <w:rPr>
          <w:rFonts w:ascii="Times New Roman" w:hAnsi="Times New Roman" w:cs="Times New Roman"/>
          <w:sz w:val="32"/>
        </w:rPr>
        <w:tab/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C3410D" w:rsidRPr="00C3410D" w:rsidRDefault="00C3410D" w:rsidP="00C3410D">
      <w:pPr>
        <w:pStyle w:val="a3"/>
        <w:jc w:val="both"/>
        <w:rPr>
          <w:rFonts w:ascii="Times New Roman" w:hAnsi="Times New Roman" w:cs="Times New Roman"/>
          <w:sz w:val="32"/>
        </w:rPr>
      </w:pPr>
      <w:r w:rsidRPr="00C3410D">
        <w:rPr>
          <w:rFonts w:ascii="Times New Roman" w:hAnsi="Times New Roman" w:cs="Times New Roman"/>
          <w:sz w:val="32"/>
        </w:rPr>
        <w:t>Срок реализации программы - 4 года</w:t>
      </w:r>
    </w:p>
    <w:p w:rsidR="00C3410D" w:rsidRPr="00C3410D" w:rsidRDefault="00C3410D" w:rsidP="00EA4F54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sectPr w:rsidR="00C3410D" w:rsidRPr="00C3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E93"/>
    <w:multiLevelType w:val="hybridMultilevel"/>
    <w:tmpl w:val="39E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31"/>
    <w:rsid w:val="004C6F51"/>
    <w:rsid w:val="00855AC4"/>
    <w:rsid w:val="00872AB7"/>
    <w:rsid w:val="00904A5F"/>
    <w:rsid w:val="00B321B6"/>
    <w:rsid w:val="00B331F8"/>
    <w:rsid w:val="00BA5331"/>
    <w:rsid w:val="00BF16C0"/>
    <w:rsid w:val="00C3410D"/>
    <w:rsid w:val="00C47E72"/>
    <w:rsid w:val="00C87C99"/>
    <w:rsid w:val="00CC580C"/>
    <w:rsid w:val="00E36531"/>
    <w:rsid w:val="00E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E0A"/>
  <w15:chartTrackingRefBased/>
  <w15:docId w15:val="{CA0587CF-C333-4ED7-ABE9-F53C4A69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Савранская Елена Сергеевна</dc:creator>
  <cp:keywords/>
  <dc:description/>
  <cp:lastModifiedBy>Савранская Елена Сергеевна</cp:lastModifiedBy>
  <cp:revision>3</cp:revision>
  <dcterms:created xsi:type="dcterms:W3CDTF">2022-09-16T06:04:00Z</dcterms:created>
  <dcterms:modified xsi:type="dcterms:W3CDTF">2022-09-16T09:46:00Z</dcterms:modified>
</cp:coreProperties>
</file>