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B2" w:rsidRDefault="00496FB2" w:rsidP="00496FB2">
      <w:pPr>
        <w:tabs>
          <w:tab w:val="left" w:pos="1276"/>
          <w:tab w:val="left" w:pos="1560"/>
          <w:tab w:val="left" w:pos="4395"/>
          <w:tab w:val="left" w:pos="8789"/>
        </w:tabs>
        <w:ind w:right="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96FB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48425" cy="9105992"/>
            <wp:effectExtent l="0" t="0" r="0" b="0"/>
            <wp:docPr id="1" name="Рисунок 1" descr="T:\мо историков\К\2022-11-24_18-17-19_winscan_to_pd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мо историков\К\2022-11-24_18-17-19_winscan_to_pdf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81" cy="911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23" w:rsidRPr="00131E16" w:rsidRDefault="00496FB2" w:rsidP="00496FB2">
      <w:pPr>
        <w:tabs>
          <w:tab w:val="left" w:pos="1276"/>
          <w:tab w:val="left" w:pos="1560"/>
          <w:tab w:val="left" w:pos="4395"/>
          <w:tab w:val="left" w:pos="8789"/>
        </w:tabs>
        <w:ind w:right="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bookmarkStart w:id="0" w:name="_GoBack"/>
      <w:bookmarkEnd w:id="0"/>
      <w:r w:rsidR="00105B23" w:rsidRPr="00131E16">
        <w:rPr>
          <w:b/>
          <w:sz w:val="28"/>
          <w:szCs w:val="28"/>
        </w:rPr>
        <w:t>1. Пояснительная записка</w:t>
      </w:r>
    </w:p>
    <w:p w:rsidR="00105B23" w:rsidRDefault="00105B23" w:rsidP="00105B23">
      <w:pPr>
        <w:ind w:left="1080"/>
        <w:jc w:val="both"/>
        <w:rPr>
          <w:i/>
          <w:sz w:val="28"/>
          <w:szCs w:val="28"/>
        </w:rPr>
      </w:pPr>
    </w:p>
    <w:p w:rsidR="00105B23" w:rsidRPr="00105B23" w:rsidRDefault="00105B23" w:rsidP="00105B23">
      <w:pPr>
        <w:ind w:left="1080"/>
        <w:jc w:val="both"/>
        <w:rPr>
          <w:i/>
          <w:sz w:val="28"/>
          <w:szCs w:val="28"/>
        </w:rPr>
      </w:pPr>
      <w:r w:rsidRPr="00131E16">
        <w:rPr>
          <w:i/>
          <w:sz w:val="28"/>
          <w:szCs w:val="28"/>
        </w:rPr>
        <w:t>Рабоч</w:t>
      </w:r>
      <w:r>
        <w:rPr>
          <w:i/>
          <w:sz w:val="28"/>
          <w:szCs w:val="28"/>
        </w:rPr>
        <w:t xml:space="preserve">ая программа по предмету «Экономика» на уровень среднего </w:t>
      </w:r>
      <w:r w:rsidRPr="00131E16">
        <w:rPr>
          <w:i/>
          <w:sz w:val="28"/>
          <w:szCs w:val="28"/>
        </w:rPr>
        <w:t>общего образов</w:t>
      </w:r>
      <w:r w:rsidR="00F5109B">
        <w:rPr>
          <w:i/>
          <w:sz w:val="28"/>
          <w:szCs w:val="28"/>
        </w:rPr>
        <w:t xml:space="preserve">ания </w:t>
      </w:r>
      <w:r>
        <w:rPr>
          <w:i/>
          <w:sz w:val="28"/>
          <w:szCs w:val="28"/>
        </w:rPr>
        <w:t>(10- 11 классы) углубленный</w:t>
      </w:r>
      <w:r w:rsidRPr="00131E16">
        <w:rPr>
          <w:i/>
          <w:sz w:val="28"/>
          <w:szCs w:val="28"/>
        </w:rPr>
        <w:t xml:space="preserve"> уровень</w:t>
      </w:r>
      <w:r w:rsidR="00AA102F">
        <w:rPr>
          <w:i/>
          <w:sz w:val="28"/>
          <w:szCs w:val="28"/>
        </w:rPr>
        <w:t xml:space="preserve"> МБОУ «Лицей № 32» г. Белгорода</w:t>
      </w:r>
      <w:r w:rsidRPr="00131E16">
        <w:rPr>
          <w:i/>
          <w:sz w:val="28"/>
          <w:szCs w:val="28"/>
        </w:rPr>
        <w:t xml:space="preserve"> </w:t>
      </w:r>
      <w:r w:rsidR="00AA102F" w:rsidRPr="00AA102F">
        <w:rPr>
          <w:sz w:val="28"/>
          <w:szCs w:val="28"/>
        </w:rPr>
        <w:t>и</w:t>
      </w:r>
      <w:r w:rsidRPr="00131E16">
        <w:rPr>
          <w:i/>
          <w:sz w:val="28"/>
          <w:szCs w:val="28"/>
        </w:rPr>
        <w:t xml:space="preserve"> </w:t>
      </w:r>
      <w:r w:rsidRPr="00131E16">
        <w:rPr>
          <w:sz w:val="28"/>
          <w:szCs w:val="28"/>
        </w:rPr>
        <w:t xml:space="preserve">разработана </w:t>
      </w:r>
      <w:r w:rsidR="00AA102F">
        <w:rPr>
          <w:b/>
          <w:sz w:val="28"/>
          <w:szCs w:val="28"/>
        </w:rPr>
        <w:t>в соответствии с</w:t>
      </w:r>
      <w:r w:rsidRPr="00131E16">
        <w:rPr>
          <w:b/>
          <w:sz w:val="28"/>
          <w:szCs w:val="28"/>
        </w:rPr>
        <w:t>:</w:t>
      </w:r>
    </w:p>
    <w:p w:rsidR="00105B23" w:rsidRPr="00131E16" w:rsidRDefault="00105B23" w:rsidP="00105B23">
      <w:pPr>
        <w:ind w:left="1080"/>
        <w:jc w:val="both"/>
        <w:rPr>
          <w:sz w:val="28"/>
          <w:szCs w:val="28"/>
        </w:rPr>
      </w:pPr>
      <w:r w:rsidRPr="00131E16">
        <w:rPr>
          <w:sz w:val="28"/>
          <w:szCs w:val="28"/>
        </w:rPr>
        <w:t>- Федеральным законом от 29.12.2012 г. № 273- ФЗ «Об образовании в Российской Федерации»;</w:t>
      </w:r>
    </w:p>
    <w:p w:rsidR="00105B23" w:rsidRPr="00131E16" w:rsidRDefault="00105B23" w:rsidP="00105B23">
      <w:pPr>
        <w:ind w:left="1080"/>
        <w:jc w:val="both"/>
        <w:rPr>
          <w:sz w:val="28"/>
          <w:szCs w:val="28"/>
        </w:rPr>
      </w:pPr>
      <w:r w:rsidRPr="00131E16">
        <w:rPr>
          <w:sz w:val="28"/>
          <w:szCs w:val="28"/>
        </w:rPr>
        <w:t xml:space="preserve"> - Федеральным государственным образовательным стандартом среднего общего образования (Приказ Министерства образования и науки РФ от 17 мая 2012 г. № 413), с изменениями и дополнениями, внесенными приказами Министерст</w:t>
      </w:r>
      <w:r>
        <w:rPr>
          <w:sz w:val="28"/>
          <w:szCs w:val="28"/>
        </w:rPr>
        <w:t xml:space="preserve">ва образования и науки РФ от 29 декабря </w:t>
      </w:r>
      <w:r w:rsidRPr="00131E16">
        <w:rPr>
          <w:sz w:val="28"/>
          <w:szCs w:val="28"/>
        </w:rPr>
        <w:t xml:space="preserve">2014 г. № 1645, от 31 декабря 2015 г. № 1578, от 29 июня 2017г. № 613);  </w:t>
      </w:r>
    </w:p>
    <w:p w:rsidR="00105B23" w:rsidRPr="00131E16" w:rsidRDefault="00105B23" w:rsidP="00105B23">
      <w:pPr>
        <w:ind w:left="1080"/>
        <w:jc w:val="both"/>
        <w:rPr>
          <w:sz w:val="28"/>
          <w:szCs w:val="28"/>
        </w:rPr>
      </w:pPr>
      <w:r w:rsidRPr="00131E16">
        <w:rPr>
          <w:sz w:val="28"/>
          <w:szCs w:val="28"/>
        </w:rPr>
        <w:t xml:space="preserve">- Положением о рабочей программе учебного предмета, курса, дисциплины (модуля) для уровней общего образования, реализующих ФГОС НОО, ФГОС ООО и ФГОС СОО, утвержденного приказом директора МБОУ «Лицей № 32» г. Белгорода </w:t>
      </w:r>
      <w:r w:rsidRPr="00131E16">
        <w:rPr>
          <w:b/>
          <w:bCs/>
          <w:i/>
          <w:iCs/>
          <w:sz w:val="28"/>
          <w:szCs w:val="28"/>
        </w:rPr>
        <w:t>№ 20 от 22.06.2016 г.  № 284</w:t>
      </w:r>
      <w:r w:rsidRPr="00131E16">
        <w:rPr>
          <w:b/>
          <w:bCs/>
          <w:sz w:val="28"/>
          <w:szCs w:val="28"/>
        </w:rPr>
        <w:t>;</w:t>
      </w:r>
    </w:p>
    <w:p w:rsidR="00105B23" w:rsidRPr="00131E16" w:rsidRDefault="00105B23" w:rsidP="00105B23">
      <w:pPr>
        <w:ind w:left="1080"/>
        <w:jc w:val="both"/>
        <w:rPr>
          <w:b/>
          <w:sz w:val="28"/>
          <w:szCs w:val="28"/>
        </w:rPr>
      </w:pPr>
      <w:r w:rsidRPr="00131E16">
        <w:rPr>
          <w:b/>
          <w:sz w:val="28"/>
          <w:szCs w:val="28"/>
        </w:rPr>
        <w:t>на основе:</w:t>
      </w:r>
    </w:p>
    <w:p w:rsidR="00105B23" w:rsidRPr="00131E16" w:rsidRDefault="00105B23" w:rsidP="00105B23">
      <w:pPr>
        <w:ind w:left="1080"/>
        <w:jc w:val="both"/>
        <w:rPr>
          <w:b/>
          <w:bCs/>
          <w:i/>
          <w:iCs/>
          <w:sz w:val="28"/>
          <w:szCs w:val="28"/>
        </w:rPr>
      </w:pPr>
      <w:r w:rsidRPr="00131E16">
        <w:rPr>
          <w:sz w:val="28"/>
          <w:szCs w:val="28"/>
        </w:rPr>
        <w:t xml:space="preserve">- Основной образовательной программы среднего общего образования МБОУ «Лицей №32» г. Белгорода, утвержденной приказом директора от </w:t>
      </w:r>
      <w:r w:rsidRPr="00131E16">
        <w:rPr>
          <w:b/>
          <w:bCs/>
          <w:i/>
          <w:iCs/>
          <w:sz w:val="28"/>
          <w:szCs w:val="28"/>
        </w:rPr>
        <w:t>03.07. 2018 №558-од;</w:t>
      </w:r>
    </w:p>
    <w:p w:rsidR="00105B23" w:rsidRPr="00131E16" w:rsidRDefault="00105B23" w:rsidP="00105B23">
      <w:pPr>
        <w:ind w:left="1080"/>
        <w:jc w:val="both"/>
        <w:rPr>
          <w:b/>
          <w:sz w:val="28"/>
          <w:szCs w:val="28"/>
        </w:rPr>
      </w:pPr>
      <w:r w:rsidRPr="00131E16">
        <w:rPr>
          <w:b/>
          <w:sz w:val="28"/>
          <w:szCs w:val="28"/>
        </w:rPr>
        <w:t xml:space="preserve">с учетом: </w:t>
      </w:r>
    </w:p>
    <w:p w:rsidR="00105B23" w:rsidRPr="00F8512B" w:rsidRDefault="00105B23" w:rsidP="00F8512B">
      <w:pPr>
        <w:ind w:left="1080"/>
        <w:jc w:val="both"/>
        <w:rPr>
          <w:sz w:val="28"/>
          <w:szCs w:val="28"/>
        </w:rPr>
      </w:pPr>
      <w:r w:rsidRPr="00F8512B">
        <w:rPr>
          <w:sz w:val="28"/>
          <w:szCs w:val="28"/>
        </w:rPr>
        <w:t xml:space="preserve">- Примерной программы среднего общего образования одобренной </w:t>
      </w:r>
    </w:p>
    <w:p w:rsidR="00F5109B" w:rsidRDefault="00105B23" w:rsidP="00F5109B">
      <w:pPr>
        <w:ind w:left="1080"/>
        <w:jc w:val="both"/>
        <w:rPr>
          <w:sz w:val="28"/>
          <w:szCs w:val="28"/>
        </w:rPr>
      </w:pPr>
      <w:r w:rsidRPr="00F8512B">
        <w:rPr>
          <w:sz w:val="28"/>
          <w:szCs w:val="28"/>
        </w:rPr>
        <w:t>решением федерального учебно-методического объединения по общему образованию (протокол от 28 июня 2016 г. № 2/16);</w:t>
      </w:r>
    </w:p>
    <w:p w:rsidR="00F5109B" w:rsidRDefault="00F5109B" w:rsidP="00F5109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Авторской программы </w:t>
      </w:r>
      <w:r w:rsidRPr="00F5109B">
        <w:rPr>
          <w:sz w:val="28"/>
          <w:szCs w:val="28"/>
        </w:rPr>
        <w:t xml:space="preserve">ЭКОНОМИКА: Углубленный уровень, </w:t>
      </w:r>
      <w:r>
        <w:rPr>
          <w:sz w:val="28"/>
          <w:szCs w:val="28"/>
        </w:rPr>
        <w:t xml:space="preserve">136 ч. Автор программы – </w:t>
      </w:r>
      <w:proofErr w:type="spellStart"/>
      <w:r>
        <w:rPr>
          <w:sz w:val="28"/>
          <w:szCs w:val="28"/>
        </w:rPr>
        <w:t>Лаврено</w:t>
      </w:r>
      <w:r w:rsidRPr="00F5109B">
        <w:rPr>
          <w:sz w:val="28"/>
          <w:szCs w:val="28"/>
        </w:rPr>
        <w:t>ва</w:t>
      </w:r>
      <w:proofErr w:type="spellEnd"/>
      <w:r w:rsidRPr="00F5109B">
        <w:rPr>
          <w:sz w:val="28"/>
          <w:szCs w:val="28"/>
        </w:rPr>
        <w:t xml:space="preserve"> Е.Б. Сборник примерных программ: обществознание, экономика, право (на основе ФГОС второго поколения) 10-1</w:t>
      </w:r>
      <w:r>
        <w:rPr>
          <w:sz w:val="28"/>
          <w:szCs w:val="28"/>
        </w:rPr>
        <w:t>1 классы. – М.: ВИТА-ПРЕСС, 2013</w:t>
      </w:r>
      <w:r w:rsidRPr="00F5109B">
        <w:rPr>
          <w:sz w:val="28"/>
          <w:szCs w:val="28"/>
        </w:rPr>
        <w:t>.</w:t>
      </w:r>
    </w:p>
    <w:p w:rsidR="00F5109B" w:rsidRDefault="00F5109B" w:rsidP="00F5109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811">
        <w:rPr>
          <w:sz w:val="28"/>
          <w:szCs w:val="28"/>
        </w:rPr>
        <w:t>Сборник</w:t>
      </w:r>
      <w:r w:rsidR="007C1811" w:rsidRPr="007C1811">
        <w:rPr>
          <w:sz w:val="28"/>
          <w:szCs w:val="28"/>
        </w:rPr>
        <w:t xml:space="preserve"> программно-методиче</w:t>
      </w:r>
      <w:r w:rsidR="007C1811">
        <w:rPr>
          <w:sz w:val="28"/>
          <w:szCs w:val="28"/>
        </w:rPr>
        <w:t>ских материалов по экономике и праву для общеобразовательных учреждений/ Сост.</w:t>
      </w:r>
      <w:r w:rsidR="007C1811" w:rsidRPr="007C1811">
        <w:rPr>
          <w:sz w:val="28"/>
          <w:szCs w:val="28"/>
        </w:rPr>
        <w:t xml:space="preserve"> Л. Н. </w:t>
      </w:r>
      <w:proofErr w:type="spellStart"/>
      <w:r w:rsidR="007C1811" w:rsidRPr="007C1811">
        <w:rPr>
          <w:sz w:val="28"/>
          <w:szCs w:val="28"/>
        </w:rPr>
        <w:t>Поташева</w:t>
      </w:r>
      <w:proofErr w:type="spellEnd"/>
      <w:r w:rsidR="007C1811">
        <w:rPr>
          <w:sz w:val="28"/>
          <w:szCs w:val="28"/>
        </w:rPr>
        <w:t>. – 3-е изд.- М.: ВИТА-ПРЕСС, 2015.</w:t>
      </w:r>
    </w:p>
    <w:p w:rsidR="00F8512B" w:rsidRDefault="00F8512B" w:rsidP="00105B23">
      <w:pPr>
        <w:widowControl w:val="0"/>
        <w:ind w:firstLine="320"/>
        <w:jc w:val="both"/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</w:pPr>
    </w:p>
    <w:p w:rsidR="00105B23" w:rsidRDefault="00105B23" w:rsidP="00105B23">
      <w:pPr>
        <w:widowControl w:val="0"/>
        <w:ind w:firstLine="320"/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  <w:r w:rsidRPr="00131E16"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  <w:t>Программа предусматривает использование</w:t>
      </w:r>
      <w:r w:rsidRPr="00131E16">
        <w:rPr>
          <w:rFonts w:eastAsia="Century Schoolbook"/>
          <w:color w:val="000000"/>
          <w:sz w:val="28"/>
          <w:szCs w:val="28"/>
          <w:lang w:eastAsia="ru-RU" w:bidi="ru-RU"/>
        </w:rPr>
        <w:t xml:space="preserve"> в образователь</w:t>
      </w:r>
      <w:r w:rsidRPr="00131E16">
        <w:rPr>
          <w:rFonts w:eastAsia="Century Schoolbook"/>
          <w:color w:val="000000"/>
          <w:sz w:val="28"/>
          <w:szCs w:val="28"/>
          <w:lang w:eastAsia="ru-RU" w:bidi="ru-RU"/>
        </w:rPr>
        <w:softHyphen/>
        <w:t>ном процессе учебно-методического комплекса (УМК) «</w:t>
      </w:r>
      <w:r w:rsidR="00F8512B">
        <w:rPr>
          <w:rFonts w:eastAsia="Century Schoolbook"/>
          <w:color w:val="000000"/>
          <w:sz w:val="28"/>
          <w:szCs w:val="28"/>
          <w:lang w:eastAsia="ru-RU" w:bidi="ru-RU"/>
        </w:rPr>
        <w:t>Экономика</w:t>
      </w:r>
      <w:r w:rsidRPr="00131E16">
        <w:rPr>
          <w:rFonts w:eastAsia="Century Schoolbook"/>
          <w:color w:val="000000"/>
          <w:sz w:val="28"/>
          <w:szCs w:val="28"/>
          <w:lang w:eastAsia="ru-RU" w:bidi="ru-RU"/>
        </w:rPr>
        <w:t>». Входящие в состав комплекса учебники имеют гриф «Рекомендовано Министерством просве</w:t>
      </w:r>
      <w:r w:rsidRPr="00131E16">
        <w:rPr>
          <w:rFonts w:eastAsia="Century Schoolbook"/>
          <w:color w:val="000000"/>
          <w:sz w:val="28"/>
          <w:szCs w:val="28"/>
          <w:lang w:eastAsia="ru-RU" w:bidi="ru-RU"/>
        </w:rPr>
        <w:softHyphen/>
        <w:t>щения Российской Федерации» и включены в Федеральный перечень учебников, рекомендованных к использованию при реализации программ общего образования.</w:t>
      </w:r>
    </w:p>
    <w:p w:rsidR="007C1811" w:rsidRDefault="007C1811" w:rsidP="00105B23">
      <w:pPr>
        <w:widowControl w:val="0"/>
        <w:ind w:firstLine="320"/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</w:p>
    <w:p w:rsidR="007C1811" w:rsidRPr="00131E16" w:rsidRDefault="007C1811" w:rsidP="007C1811">
      <w:pPr>
        <w:widowControl w:val="0"/>
        <w:ind w:firstLine="320"/>
        <w:jc w:val="both"/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</w:pPr>
      <w:r w:rsidRPr="00131E16"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  <w:t xml:space="preserve">УМК по </w:t>
      </w:r>
      <w:r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  <w:t>экономике</w:t>
      </w:r>
      <w:r w:rsidRPr="00131E16"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  <w:t xml:space="preserve"> для 10-11 классов включает в себя следую</w:t>
      </w:r>
      <w:r w:rsidRPr="00131E16"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  <w:softHyphen/>
        <w:t>щие учебники:</w:t>
      </w:r>
    </w:p>
    <w:p w:rsidR="007C1811" w:rsidRDefault="007C1811" w:rsidP="007C1811">
      <w:pPr>
        <w:pStyle w:val="a3"/>
        <w:widowControl w:val="0"/>
        <w:numPr>
          <w:ilvl w:val="0"/>
          <w:numId w:val="7"/>
        </w:numPr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>Экономика. (Основы экономич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еской теории): Учебник для 10-11 классов 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 xml:space="preserve">общеобразовательных организаций. Углубленный уровень образования. / под ред.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С.И. Иванова, А.Я. </w:t>
      </w:r>
      <w:proofErr w:type="spellStart"/>
      <w:r>
        <w:rPr>
          <w:rFonts w:eastAsia="Century Schoolbook"/>
          <w:color w:val="000000"/>
          <w:sz w:val="28"/>
          <w:szCs w:val="28"/>
          <w:lang w:eastAsia="ru-RU" w:bidi="ru-RU"/>
        </w:rPr>
        <w:t>Линькова</w:t>
      </w:r>
      <w:proofErr w:type="spellEnd"/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 –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>В 2-х книгах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>. Книга 1. -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>26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 xml:space="preserve">-е изд.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>М.: ВИТА-ПРЕСС, 2019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>.</w:t>
      </w:r>
    </w:p>
    <w:p w:rsidR="007C1811" w:rsidRDefault="007C1811" w:rsidP="007C1811">
      <w:pPr>
        <w:pStyle w:val="a3"/>
        <w:widowControl w:val="0"/>
        <w:numPr>
          <w:ilvl w:val="0"/>
          <w:numId w:val="7"/>
        </w:numPr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>Экономика. (Основы экономич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еской теории): Учебник для 10-11 классов 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lastRenderedPageBreak/>
        <w:t xml:space="preserve">общеобразовательных организаций. Углубленный уровень образования. / под ред.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С.И. Иванова, А.Я. </w:t>
      </w:r>
      <w:proofErr w:type="spellStart"/>
      <w:r>
        <w:rPr>
          <w:rFonts w:eastAsia="Century Schoolbook"/>
          <w:color w:val="000000"/>
          <w:sz w:val="28"/>
          <w:szCs w:val="28"/>
          <w:lang w:eastAsia="ru-RU" w:bidi="ru-RU"/>
        </w:rPr>
        <w:t>Линькова</w:t>
      </w:r>
      <w:proofErr w:type="spellEnd"/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 –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>В 2-х книгах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>. Книга 2. -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>26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 xml:space="preserve">-е изд.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>М.: ВИТА-ПРЕСС, 2019</w:t>
      </w:r>
      <w:r w:rsidRPr="007C1811">
        <w:rPr>
          <w:rFonts w:eastAsia="Century Schoolbook"/>
          <w:color w:val="000000"/>
          <w:sz w:val="28"/>
          <w:szCs w:val="28"/>
          <w:lang w:eastAsia="ru-RU" w:bidi="ru-RU"/>
        </w:rPr>
        <w:t>.</w:t>
      </w:r>
    </w:p>
    <w:p w:rsidR="00AA102F" w:rsidRPr="00AA102F" w:rsidRDefault="00AA102F" w:rsidP="00AA102F">
      <w:pPr>
        <w:pStyle w:val="a3"/>
        <w:widowControl w:val="0"/>
        <w:numPr>
          <w:ilvl w:val="0"/>
          <w:numId w:val="7"/>
        </w:numPr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  <w:r w:rsidRPr="00AA102F">
        <w:rPr>
          <w:rFonts w:eastAsia="Century Schoolbook"/>
          <w:color w:val="000000"/>
          <w:sz w:val="28"/>
          <w:szCs w:val="28"/>
          <w:lang w:eastAsia="ru-RU" w:bidi="ru-RU"/>
        </w:rPr>
        <w:t xml:space="preserve">Авторской программы ЭКОНОМИКА: Углубленный уровень, </w:t>
      </w:r>
      <w:r>
        <w:rPr>
          <w:rFonts w:eastAsia="Century Schoolbook"/>
          <w:color w:val="000000"/>
          <w:sz w:val="28"/>
          <w:szCs w:val="28"/>
          <w:lang w:eastAsia="ru-RU" w:bidi="ru-RU"/>
        </w:rPr>
        <w:t xml:space="preserve">136 ч. Автор программы – </w:t>
      </w:r>
      <w:proofErr w:type="spellStart"/>
      <w:r>
        <w:rPr>
          <w:rFonts w:eastAsia="Century Schoolbook"/>
          <w:color w:val="000000"/>
          <w:sz w:val="28"/>
          <w:szCs w:val="28"/>
          <w:lang w:eastAsia="ru-RU" w:bidi="ru-RU"/>
        </w:rPr>
        <w:t>Лаврено</w:t>
      </w:r>
      <w:r w:rsidRPr="00AA102F">
        <w:rPr>
          <w:rFonts w:eastAsia="Century Schoolbook"/>
          <w:color w:val="000000"/>
          <w:sz w:val="28"/>
          <w:szCs w:val="28"/>
          <w:lang w:eastAsia="ru-RU" w:bidi="ru-RU"/>
        </w:rPr>
        <w:t>ва</w:t>
      </w:r>
      <w:proofErr w:type="spellEnd"/>
      <w:r w:rsidRPr="00AA102F">
        <w:rPr>
          <w:rFonts w:eastAsia="Century Schoolbook"/>
          <w:color w:val="000000"/>
          <w:sz w:val="28"/>
          <w:szCs w:val="28"/>
          <w:lang w:eastAsia="ru-RU" w:bidi="ru-RU"/>
        </w:rPr>
        <w:t xml:space="preserve"> Е.Б. Сборник примерных программ: обществознание, экономика, право (на основе ФГОС второго поколения) 10-11 классы. – М.: ВИТА-ПРЕСС, 2013.</w:t>
      </w:r>
    </w:p>
    <w:p w:rsidR="00AA102F" w:rsidRDefault="00AA102F" w:rsidP="00AA102F">
      <w:pPr>
        <w:pStyle w:val="a3"/>
        <w:widowControl w:val="0"/>
        <w:numPr>
          <w:ilvl w:val="0"/>
          <w:numId w:val="7"/>
        </w:numPr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  <w:r w:rsidRPr="00AA102F">
        <w:rPr>
          <w:rFonts w:eastAsia="Century Schoolbook"/>
          <w:color w:val="000000"/>
          <w:sz w:val="28"/>
          <w:szCs w:val="28"/>
          <w:lang w:eastAsia="ru-RU" w:bidi="ru-RU"/>
        </w:rPr>
        <w:t xml:space="preserve">Сборник программно-методических материалов по экономике и праву для общеобразовательных учреждений/ Сост. Л. Н. </w:t>
      </w:r>
      <w:proofErr w:type="spellStart"/>
      <w:r w:rsidRPr="00AA102F">
        <w:rPr>
          <w:rFonts w:eastAsia="Century Schoolbook"/>
          <w:color w:val="000000"/>
          <w:sz w:val="28"/>
          <w:szCs w:val="28"/>
          <w:lang w:eastAsia="ru-RU" w:bidi="ru-RU"/>
        </w:rPr>
        <w:t>Поташева</w:t>
      </w:r>
      <w:proofErr w:type="spellEnd"/>
      <w:r w:rsidRPr="00AA102F">
        <w:rPr>
          <w:rFonts w:eastAsia="Century Schoolbook"/>
          <w:color w:val="000000"/>
          <w:sz w:val="28"/>
          <w:szCs w:val="28"/>
          <w:lang w:eastAsia="ru-RU" w:bidi="ru-RU"/>
        </w:rPr>
        <w:t>. – 3-е изд.- М.: ВИТА-ПРЕСС, 2015.</w:t>
      </w:r>
    </w:p>
    <w:p w:rsidR="007812B2" w:rsidRDefault="007812B2" w:rsidP="007812B2">
      <w:pPr>
        <w:pStyle w:val="a3"/>
        <w:widowControl w:val="0"/>
        <w:ind w:left="680"/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</w:p>
    <w:p w:rsidR="007812B2" w:rsidRDefault="007812B2" w:rsidP="007812B2">
      <w:pPr>
        <w:jc w:val="both"/>
        <w:rPr>
          <w:bCs/>
          <w:i/>
          <w:iCs/>
          <w:sz w:val="28"/>
          <w:szCs w:val="28"/>
        </w:rPr>
      </w:pPr>
      <w:r w:rsidRPr="007812B2">
        <w:rPr>
          <w:b/>
          <w:bCs/>
          <w:sz w:val="28"/>
          <w:szCs w:val="28"/>
        </w:rPr>
        <w:t xml:space="preserve">Рабочая программа рассчитана на </w:t>
      </w:r>
      <w:r w:rsidRPr="007812B2">
        <w:rPr>
          <w:bCs/>
          <w:i/>
          <w:iCs/>
          <w:sz w:val="28"/>
          <w:szCs w:val="28"/>
        </w:rPr>
        <w:t>136 часов, по 68</w:t>
      </w:r>
      <w:r w:rsidR="002543E9">
        <w:rPr>
          <w:bCs/>
          <w:i/>
          <w:iCs/>
          <w:sz w:val="28"/>
          <w:szCs w:val="28"/>
        </w:rPr>
        <w:t xml:space="preserve"> часов</w:t>
      </w:r>
      <w:r w:rsidRPr="007812B2">
        <w:rPr>
          <w:bCs/>
          <w:i/>
          <w:iCs/>
          <w:sz w:val="28"/>
          <w:szCs w:val="28"/>
        </w:rPr>
        <w:t xml:space="preserve"> в 10 и 11 кла</w:t>
      </w:r>
      <w:r w:rsidR="002543E9">
        <w:rPr>
          <w:bCs/>
          <w:i/>
          <w:iCs/>
          <w:sz w:val="28"/>
          <w:szCs w:val="28"/>
        </w:rPr>
        <w:t>ссах из расчета по 2 часа в неделю</w:t>
      </w:r>
      <w:r w:rsidRPr="007812B2">
        <w:rPr>
          <w:bCs/>
          <w:i/>
          <w:iCs/>
          <w:sz w:val="28"/>
          <w:szCs w:val="28"/>
        </w:rPr>
        <w:t xml:space="preserve">. </w:t>
      </w:r>
    </w:p>
    <w:p w:rsidR="007812B2" w:rsidRDefault="007812B2" w:rsidP="007812B2">
      <w:pPr>
        <w:jc w:val="both"/>
        <w:rPr>
          <w:bCs/>
          <w:i/>
          <w:iCs/>
          <w:sz w:val="28"/>
          <w:szCs w:val="28"/>
        </w:rPr>
      </w:pP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Программа общеобразовательного предмета «Экономика. Углубленный уровень» строится на основе требований к результатам освоения образовательной программы, заложенных в Федеральном государственном образовательном стандарте среднего (полного) общего образования (10-11 классы) 2012.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Общеобразовательный предмет «Экономика» является одним из базовых предметов образовательной области «Общественные науки» наряду с обществознанием, правом, историей, географией. В курсе экономики учащимися изучаются базовые понятия экономической теории и некоторых прикладных дисциплин (предпринимательство, менеджмент, маркетинг).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Цель предмета – сформировать целостную социально-экономическую картину мира у учащихся 10-11 классов, научить их исследовательски относиться к экономической действительности.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Поэтому в ходе изучения предмета посредством совместной деятельности учеников и учителя осуществляется решение исследовательских задач. В ходе решения таких задач, учащиеся осваивают методы научного познания и получают опыт самостоятельной исследовательской деятельности в области экономики. Вместе с тем для понимания сущности современного экономического знания необходимо изучить появление этого знания в генезисе. Поэтому на углубленном уровне изучения экономики учащиеся исследуют основные этапы формирования экономической мысли.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Одной из важнейших целей современного образования является освоение учащимися культуры проектной деятельности, которая предполагает формулирование целей и способов их достижения, планирование подготовительного и практического этапов проекта, реализацию проекта. Учиться проектированию на уроках экономики можно в форме экономических игр как в рамках самого урока, так и вне его.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 xml:space="preserve">Вместе с тем важно проводить параллель между экономикой и другими предметами области «Общественные науки», в первую очередь обществознанием (философией, политологией, социологией, психологией, культурологией), а также экономической географией и историей. Необходимо не просто знать экономическую теорию, но и уметь понимать сущность экономических явлений и процессов, объяснять их историческое развитие и географическую детерминацию. </w:t>
      </w:r>
      <w:r w:rsidRPr="007812B2">
        <w:rPr>
          <w:iCs/>
          <w:sz w:val="28"/>
          <w:szCs w:val="28"/>
        </w:rPr>
        <w:lastRenderedPageBreak/>
        <w:t xml:space="preserve">Поэтому на уроках экономики должны устанавливаться </w:t>
      </w:r>
      <w:proofErr w:type="spellStart"/>
      <w:r w:rsidRPr="007812B2">
        <w:rPr>
          <w:iCs/>
          <w:sz w:val="28"/>
          <w:szCs w:val="28"/>
        </w:rPr>
        <w:t>межпредметные</w:t>
      </w:r>
      <w:proofErr w:type="spellEnd"/>
      <w:r w:rsidRPr="007812B2">
        <w:rPr>
          <w:iCs/>
          <w:sz w:val="28"/>
          <w:szCs w:val="28"/>
        </w:rPr>
        <w:t xml:space="preserve"> связи, позволяющие ученикам сформировать целостное представление и понимание общества и экономической сферы, развивающихся во времени и пространстве.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Методологической основой дан</w:t>
      </w:r>
      <w:r w:rsidR="002543E9">
        <w:rPr>
          <w:iCs/>
          <w:sz w:val="28"/>
          <w:szCs w:val="28"/>
        </w:rPr>
        <w:t>ной программы является системно-</w:t>
      </w:r>
      <w:proofErr w:type="spellStart"/>
      <w:r w:rsidRPr="007812B2">
        <w:rPr>
          <w:iCs/>
          <w:sz w:val="28"/>
          <w:szCs w:val="28"/>
        </w:rPr>
        <w:t>деятельностный</w:t>
      </w:r>
      <w:proofErr w:type="spellEnd"/>
      <w:r w:rsidRPr="007812B2">
        <w:rPr>
          <w:iCs/>
          <w:sz w:val="28"/>
          <w:szCs w:val="28"/>
        </w:rPr>
        <w:t xml:space="preserve"> подход (что указано во ФГОС). Это означает, что особым образом структурировано содержание курса: оно имеет как предметный, так и </w:t>
      </w:r>
      <w:proofErr w:type="spellStart"/>
      <w:r w:rsidRPr="007812B2">
        <w:rPr>
          <w:iCs/>
          <w:sz w:val="28"/>
          <w:szCs w:val="28"/>
        </w:rPr>
        <w:t>метапредметный</w:t>
      </w:r>
      <w:proofErr w:type="spellEnd"/>
      <w:r w:rsidRPr="007812B2">
        <w:rPr>
          <w:iCs/>
          <w:sz w:val="28"/>
          <w:szCs w:val="28"/>
        </w:rPr>
        <w:t xml:space="preserve"> компонент. Этому содержанию соответствует технология обучения, включающая разные формы уроков: урок-планирование, проблемную лекцию, практикум, семинар, урок контроля. Методика обучения имеет </w:t>
      </w:r>
      <w:proofErr w:type="spellStart"/>
      <w:r w:rsidRPr="007812B2">
        <w:rPr>
          <w:iCs/>
          <w:sz w:val="28"/>
          <w:szCs w:val="28"/>
        </w:rPr>
        <w:t>критериальный</w:t>
      </w:r>
      <w:proofErr w:type="spellEnd"/>
      <w:r w:rsidRPr="007812B2">
        <w:rPr>
          <w:iCs/>
          <w:sz w:val="28"/>
          <w:szCs w:val="28"/>
        </w:rPr>
        <w:t xml:space="preserve"> характер, что позволяет учителю и ученикам знать, что именно (какие знания и умения) оценивается и как именно (по каким критериям).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Цели образовательной деятельности на уроках экономики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Формирование: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мировоззрение,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субъективной позиции учащегося (самоопределение и самореализация в сфере экономических отношений);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Освоение: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умение разрабатывать и реализовывать проекты экономического и междисциплинарного характера, в том числе исследовательские проекты;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базовых методов научного познания, используемых в экономике;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умение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умение осуществлять рефлексию собственной учебной и практической деятельности.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Овладение: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знаниями специфики развития экономической сферы жизни современного российского общества, экономических институтов.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2543E9" w:rsidRPr="00131E16" w:rsidRDefault="002543E9" w:rsidP="002543E9">
      <w:pPr>
        <w:widowControl w:val="0"/>
        <w:shd w:val="clear" w:color="auto" w:fill="FFFFFF"/>
        <w:tabs>
          <w:tab w:val="left" w:pos="672"/>
          <w:tab w:val="left" w:pos="1276"/>
          <w:tab w:val="left" w:pos="1560"/>
          <w:tab w:val="left" w:pos="4395"/>
          <w:tab w:val="left" w:pos="8789"/>
        </w:tabs>
        <w:autoSpaceDE w:val="0"/>
        <w:autoSpaceDN w:val="0"/>
        <w:adjustRightInd w:val="0"/>
        <w:ind w:right="4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2.</w:t>
      </w:r>
      <w:r w:rsidRPr="00131E16">
        <w:rPr>
          <w:b/>
          <w:bCs/>
          <w:color w:val="000000"/>
          <w:spacing w:val="1"/>
          <w:sz w:val="28"/>
          <w:szCs w:val="28"/>
        </w:rPr>
        <w:t>Требования к уровню подготовки обучающихся.</w:t>
      </w:r>
    </w:p>
    <w:p w:rsidR="007812B2" w:rsidRPr="007812B2" w:rsidRDefault="007812B2" w:rsidP="002543E9">
      <w:pPr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Результаты освоения учебного предмета «Экономика»</w:t>
      </w:r>
    </w:p>
    <w:p w:rsidR="007812B2" w:rsidRPr="002543E9" w:rsidRDefault="007812B2" w:rsidP="007812B2">
      <w:pPr>
        <w:ind w:firstLine="709"/>
        <w:jc w:val="both"/>
        <w:rPr>
          <w:b/>
          <w:i/>
          <w:iCs/>
          <w:sz w:val="28"/>
          <w:szCs w:val="28"/>
        </w:rPr>
      </w:pPr>
      <w:r w:rsidRPr="002543E9">
        <w:rPr>
          <w:b/>
          <w:i/>
          <w:iCs/>
          <w:sz w:val="28"/>
          <w:szCs w:val="28"/>
        </w:rPr>
        <w:lastRenderedPageBreak/>
        <w:t>Личностные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 xml:space="preserve"> 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 xml:space="preserve">1. </w:t>
      </w:r>
      <w:proofErr w:type="spellStart"/>
      <w:r w:rsidRPr="007812B2">
        <w:rPr>
          <w:iCs/>
          <w:sz w:val="28"/>
          <w:szCs w:val="28"/>
        </w:rPr>
        <w:t>Сформированность</w:t>
      </w:r>
      <w:proofErr w:type="spellEnd"/>
      <w:r w:rsidRPr="007812B2">
        <w:rPr>
          <w:iCs/>
          <w:sz w:val="28"/>
          <w:szCs w:val="28"/>
        </w:rPr>
        <w:t xml:space="preserve">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 xml:space="preserve">2. </w:t>
      </w:r>
      <w:proofErr w:type="spellStart"/>
      <w:r w:rsidRPr="007812B2">
        <w:rPr>
          <w:iCs/>
          <w:sz w:val="28"/>
          <w:szCs w:val="28"/>
        </w:rPr>
        <w:t>Сформированность</w:t>
      </w:r>
      <w:proofErr w:type="spellEnd"/>
      <w:r w:rsidRPr="007812B2">
        <w:rPr>
          <w:iCs/>
          <w:sz w:val="28"/>
          <w:szCs w:val="28"/>
        </w:rPr>
        <w:t xml:space="preserve">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 xml:space="preserve">3. </w:t>
      </w:r>
      <w:proofErr w:type="spellStart"/>
      <w:r w:rsidRPr="007812B2">
        <w:rPr>
          <w:iCs/>
          <w:sz w:val="28"/>
          <w:szCs w:val="28"/>
        </w:rPr>
        <w:t>Сформированность</w:t>
      </w:r>
      <w:proofErr w:type="spellEnd"/>
      <w:r w:rsidRPr="007812B2">
        <w:rPr>
          <w:iCs/>
          <w:sz w:val="28"/>
          <w:szCs w:val="28"/>
        </w:rPr>
        <w:t xml:space="preserve">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7812B2" w:rsidRPr="002543E9" w:rsidRDefault="007812B2" w:rsidP="007812B2">
      <w:pPr>
        <w:ind w:firstLine="709"/>
        <w:jc w:val="both"/>
        <w:rPr>
          <w:b/>
          <w:i/>
          <w:iCs/>
          <w:sz w:val="28"/>
          <w:szCs w:val="28"/>
        </w:rPr>
      </w:pPr>
      <w:proofErr w:type="spellStart"/>
      <w:r w:rsidRPr="002543E9">
        <w:rPr>
          <w:b/>
          <w:i/>
          <w:iCs/>
          <w:sz w:val="28"/>
          <w:szCs w:val="28"/>
        </w:rPr>
        <w:t>Метапредметные</w:t>
      </w:r>
      <w:proofErr w:type="spellEnd"/>
      <w:r w:rsidRPr="002543E9">
        <w:rPr>
          <w:b/>
          <w:i/>
          <w:iCs/>
          <w:sz w:val="28"/>
          <w:szCs w:val="28"/>
        </w:rPr>
        <w:t>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1.</w:t>
      </w:r>
      <w:r w:rsidRPr="007812B2">
        <w:rPr>
          <w:iCs/>
          <w:sz w:val="28"/>
          <w:szCs w:val="28"/>
        </w:rPr>
        <w:tab/>
        <w:t xml:space="preserve">Владение умения </w:t>
      </w:r>
      <w:r w:rsidR="002543E9">
        <w:rPr>
          <w:iCs/>
          <w:sz w:val="28"/>
          <w:szCs w:val="28"/>
        </w:rPr>
        <w:t xml:space="preserve">принимать рациональные решения </w:t>
      </w:r>
      <w:r w:rsidRPr="007812B2">
        <w:rPr>
          <w:iCs/>
          <w:sz w:val="28"/>
          <w:szCs w:val="28"/>
        </w:rPr>
        <w:t>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2.</w:t>
      </w:r>
      <w:r w:rsidRPr="007812B2">
        <w:rPr>
          <w:iCs/>
          <w:sz w:val="28"/>
          <w:szCs w:val="28"/>
        </w:rPr>
        <w:tab/>
        <w:t xml:space="preserve">Владение умением умение разрабатывать и реализовывать проекты экономического и междисциплинарного характера, в том числе исследовательские проекты; 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3.</w:t>
      </w:r>
      <w:r w:rsidRPr="007812B2">
        <w:rPr>
          <w:iCs/>
          <w:sz w:val="28"/>
          <w:szCs w:val="28"/>
        </w:rPr>
        <w:tab/>
        <w:t>Владение базовыми методами научного познания, используемыми в экономике, включая умения: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 xml:space="preserve">Осуществлять поиск актуальной экономической информации в различных источниках (оригинальные тексты, нормативные акты, </w:t>
      </w:r>
      <w:proofErr w:type="spellStart"/>
      <w:r w:rsidRPr="007812B2">
        <w:rPr>
          <w:iCs/>
          <w:sz w:val="28"/>
          <w:szCs w:val="28"/>
        </w:rPr>
        <w:t>интернет-ресурсы</w:t>
      </w:r>
      <w:proofErr w:type="spellEnd"/>
      <w:r w:rsidRPr="007812B2">
        <w:rPr>
          <w:iCs/>
          <w:sz w:val="28"/>
          <w:szCs w:val="28"/>
        </w:rPr>
        <w:t>, научная и учебная литература);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делать анализ, синтез, обобщение, классификацию, систематизацию экономических явлений и процессов;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выявлять причинно-следственные, функциональные, иерархические связи между экономическими явлениями и процессами: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•</w:t>
      </w:r>
      <w:r w:rsidRPr="007812B2">
        <w:rPr>
          <w:iCs/>
          <w:sz w:val="28"/>
          <w:szCs w:val="28"/>
        </w:rPr>
        <w:tab/>
        <w:t>прогнозировать развитие экономических процессов.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4.</w:t>
      </w:r>
      <w:r w:rsidRPr="007812B2">
        <w:rPr>
          <w:iCs/>
          <w:sz w:val="28"/>
          <w:szCs w:val="28"/>
        </w:rPr>
        <w:tab/>
        <w:t>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5.</w:t>
      </w:r>
      <w:r w:rsidRPr="007812B2">
        <w:rPr>
          <w:iCs/>
          <w:sz w:val="28"/>
          <w:szCs w:val="28"/>
        </w:rPr>
        <w:tab/>
        <w:t>Владение умением осущ</w:t>
      </w:r>
      <w:r w:rsidR="002543E9">
        <w:rPr>
          <w:iCs/>
          <w:sz w:val="28"/>
          <w:szCs w:val="28"/>
        </w:rPr>
        <w:t xml:space="preserve">ествлять рефлексию собственной </w:t>
      </w:r>
      <w:r w:rsidRPr="007812B2">
        <w:rPr>
          <w:iCs/>
          <w:sz w:val="28"/>
          <w:szCs w:val="28"/>
        </w:rPr>
        <w:t>учебной и практической деятельности.</w:t>
      </w:r>
    </w:p>
    <w:p w:rsidR="007812B2" w:rsidRPr="007812B2" w:rsidRDefault="007812B2" w:rsidP="002543E9">
      <w:pPr>
        <w:jc w:val="both"/>
        <w:rPr>
          <w:iCs/>
          <w:sz w:val="28"/>
          <w:szCs w:val="28"/>
        </w:rPr>
      </w:pPr>
    </w:p>
    <w:p w:rsidR="007812B2" w:rsidRPr="002543E9" w:rsidRDefault="007812B2" w:rsidP="007812B2">
      <w:pPr>
        <w:ind w:firstLine="709"/>
        <w:jc w:val="both"/>
        <w:rPr>
          <w:b/>
          <w:i/>
          <w:iCs/>
          <w:sz w:val="28"/>
          <w:szCs w:val="28"/>
        </w:rPr>
      </w:pPr>
      <w:r w:rsidRPr="002543E9">
        <w:rPr>
          <w:b/>
          <w:i/>
          <w:iCs/>
          <w:sz w:val="28"/>
          <w:szCs w:val="28"/>
        </w:rPr>
        <w:t>Предметные: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1.</w:t>
      </w:r>
      <w:r w:rsidRPr="007812B2">
        <w:rPr>
          <w:iCs/>
          <w:sz w:val="28"/>
          <w:szCs w:val="28"/>
        </w:rPr>
        <w:tab/>
      </w:r>
      <w:proofErr w:type="spellStart"/>
      <w:r w:rsidRPr="007812B2">
        <w:rPr>
          <w:iCs/>
          <w:sz w:val="28"/>
          <w:szCs w:val="28"/>
        </w:rPr>
        <w:t>Сформированность</w:t>
      </w:r>
      <w:proofErr w:type="spellEnd"/>
      <w:r w:rsidRPr="007812B2">
        <w:rPr>
          <w:iCs/>
          <w:sz w:val="28"/>
          <w:szCs w:val="28"/>
        </w:rPr>
        <w:t xml:space="preserve">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интеграция);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2.</w:t>
      </w:r>
      <w:r w:rsidRPr="007812B2">
        <w:rPr>
          <w:iCs/>
          <w:sz w:val="28"/>
          <w:szCs w:val="28"/>
        </w:rPr>
        <w:tab/>
        <w:t>Владение знаниями специфики развития экономической сферы жизни современного российского общества, экономических институтов.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lastRenderedPageBreak/>
        <w:t>3.</w:t>
      </w:r>
      <w:r w:rsidRPr="007812B2">
        <w:rPr>
          <w:iCs/>
          <w:sz w:val="28"/>
          <w:szCs w:val="28"/>
        </w:rPr>
        <w:tab/>
        <w:t>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</w:t>
      </w: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</w:p>
    <w:p w:rsidR="007812B2" w:rsidRPr="007812B2" w:rsidRDefault="007812B2" w:rsidP="007812B2">
      <w:pPr>
        <w:ind w:firstLine="709"/>
        <w:jc w:val="both"/>
        <w:rPr>
          <w:iCs/>
          <w:sz w:val="28"/>
          <w:szCs w:val="28"/>
        </w:rPr>
      </w:pPr>
      <w:r w:rsidRPr="007812B2">
        <w:rPr>
          <w:iCs/>
          <w:sz w:val="28"/>
          <w:szCs w:val="28"/>
        </w:rPr>
        <w:t>Одним из важнейших результатов освоения образовательной программы является успешное выполнение единого государственного экзамена по обществознанию, включающего все два типа заданий в части вопросов, касающихся экономических знаний.</w:t>
      </w:r>
    </w:p>
    <w:p w:rsidR="007812B2" w:rsidRPr="007812B2" w:rsidRDefault="007812B2" w:rsidP="007812B2">
      <w:pPr>
        <w:jc w:val="both"/>
        <w:rPr>
          <w:b/>
          <w:iCs/>
          <w:sz w:val="28"/>
          <w:szCs w:val="28"/>
        </w:rPr>
      </w:pPr>
    </w:p>
    <w:p w:rsidR="002543E9" w:rsidRPr="00131E16" w:rsidRDefault="002543E9" w:rsidP="002543E9">
      <w:pPr>
        <w:widowControl w:val="0"/>
        <w:tabs>
          <w:tab w:val="left" w:pos="537"/>
        </w:tabs>
        <w:spacing w:after="258"/>
        <w:jc w:val="both"/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</w:pPr>
      <w:r w:rsidRPr="00131E16">
        <w:rPr>
          <w:rFonts w:eastAsia="Century Schoolbook"/>
          <w:b/>
          <w:bCs/>
          <w:color w:val="000000"/>
          <w:sz w:val="28"/>
          <w:szCs w:val="28"/>
          <w:lang w:eastAsia="ru-RU" w:bidi="ru-RU"/>
        </w:rPr>
        <w:t>3. Содержание курса (углубленный уровень)</w:t>
      </w:r>
    </w:p>
    <w:p w:rsidR="007812B2" w:rsidRDefault="002543E9" w:rsidP="002543E9">
      <w:pPr>
        <w:jc w:val="both"/>
        <w:rPr>
          <w:rStyle w:val="20"/>
          <w:sz w:val="28"/>
          <w:szCs w:val="28"/>
        </w:rPr>
      </w:pPr>
      <w:r w:rsidRPr="00131E16">
        <w:rPr>
          <w:rStyle w:val="20"/>
          <w:sz w:val="28"/>
          <w:szCs w:val="28"/>
        </w:rPr>
        <w:t>10 КЛАСС</w:t>
      </w:r>
    </w:p>
    <w:p w:rsidR="002543E9" w:rsidRPr="002543E9" w:rsidRDefault="002543E9" w:rsidP="002543E9">
      <w:pPr>
        <w:jc w:val="both"/>
        <w:rPr>
          <w:b/>
          <w:iCs/>
          <w:sz w:val="28"/>
          <w:szCs w:val="28"/>
        </w:rPr>
      </w:pPr>
      <w:r w:rsidRPr="002543E9">
        <w:rPr>
          <w:b/>
          <w:iCs/>
          <w:sz w:val="28"/>
          <w:szCs w:val="28"/>
        </w:rPr>
        <w:t>Раздел I. Введение</w:t>
      </w:r>
    </w:p>
    <w:p w:rsidR="002543E9" w:rsidRPr="002543E9" w:rsidRDefault="002543E9" w:rsidP="002543E9">
      <w:pPr>
        <w:jc w:val="both"/>
        <w:rPr>
          <w:b/>
          <w:iCs/>
          <w:sz w:val="28"/>
          <w:szCs w:val="28"/>
        </w:rPr>
      </w:pPr>
      <w:r w:rsidRPr="002543E9">
        <w:rPr>
          <w:b/>
          <w:iCs/>
          <w:sz w:val="28"/>
          <w:szCs w:val="28"/>
        </w:rPr>
        <w:t>Тема 1. Предмет и метод экономической теории</w:t>
      </w:r>
    </w:p>
    <w:p w:rsidR="002543E9" w:rsidRPr="002543E9" w:rsidRDefault="002543E9" w:rsidP="002543E9">
      <w:pPr>
        <w:ind w:firstLine="709"/>
        <w:jc w:val="both"/>
        <w:rPr>
          <w:iCs/>
          <w:sz w:val="28"/>
          <w:szCs w:val="28"/>
        </w:rPr>
      </w:pPr>
      <w:r w:rsidRPr="002543E9">
        <w:rPr>
          <w:iCs/>
          <w:sz w:val="28"/>
          <w:szCs w:val="28"/>
        </w:rPr>
        <w:t>Безграничность потребностей человека. Удовлетворение потребностей людей</w:t>
      </w:r>
      <w:r>
        <w:rPr>
          <w:iCs/>
          <w:sz w:val="28"/>
          <w:szCs w:val="28"/>
        </w:rPr>
        <w:t xml:space="preserve"> —</w:t>
      </w:r>
      <w:r w:rsidRPr="002543E9">
        <w:rPr>
          <w:iCs/>
          <w:sz w:val="28"/>
          <w:szCs w:val="28"/>
        </w:rPr>
        <w:t>условие существования и развития общества.</w:t>
      </w:r>
    </w:p>
    <w:p w:rsidR="002543E9" w:rsidRPr="002543E9" w:rsidRDefault="002543E9" w:rsidP="002543E9">
      <w:pPr>
        <w:ind w:firstLine="709"/>
        <w:jc w:val="both"/>
        <w:rPr>
          <w:iCs/>
          <w:sz w:val="28"/>
          <w:szCs w:val="28"/>
        </w:rPr>
      </w:pPr>
      <w:r w:rsidRPr="002543E9">
        <w:rPr>
          <w:iCs/>
          <w:sz w:val="28"/>
          <w:szCs w:val="28"/>
        </w:rPr>
        <w:t>Экономические блага и ограниченность ресурсов. Свободные блага и экономические блага. Трудовые ресурс</w:t>
      </w:r>
      <w:r>
        <w:rPr>
          <w:iCs/>
          <w:sz w:val="28"/>
          <w:szCs w:val="28"/>
        </w:rPr>
        <w:t xml:space="preserve">ы, капитал и природные ресурсы </w:t>
      </w:r>
      <w:r w:rsidRPr="002543E9">
        <w:rPr>
          <w:iCs/>
          <w:sz w:val="28"/>
          <w:szCs w:val="28"/>
        </w:rPr>
        <w:t>как необходимые условия производства благ. Ресурсы и факторы производства, их единство и различия. Факторы производства и создаваемые ими доходы. Значение эффективности использования ресурсов для развития экономики.</w:t>
      </w:r>
    </w:p>
    <w:p w:rsidR="002543E9" w:rsidRPr="002543E9" w:rsidRDefault="002543E9" w:rsidP="002543E9">
      <w:pPr>
        <w:ind w:firstLine="709"/>
        <w:jc w:val="both"/>
        <w:rPr>
          <w:iCs/>
          <w:sz w:val="28"/>
          <w:szCs w:val="28"/>
        </w:rPr>
      </w:pPr>
      <w:r w:rsidRPr="002543E9">
        <w:rPr>
          <w:iCs/>
          <w:sz w:val="28"/>
          <w:szCs w:val="28"/>
        </w:rPr>
        <w:t>Рациональность поведения людей в процессе производства экономических благ. Максимизация результата производства благ при данных затратах факторов производства и минимизация затрат для достижения данного результата производства. Рациональность использования ресурсов в процессе производства. Постановка цели и критерий выбора при постановке цели. Цена выбора и альтернативные затраты. Кривая производственных возможностей. Оптимальное сочетание производства средств производства и потребительских товаров.</w:t>
      </w:r>
    </w:p>
    <w:p w:rsidR="00F3509F" w:rsidRPr="00F3509F" w:rsidRDefault="002543E9" w:rsidP="00F3509F">
      <w:pPr>
        <w:ind w:firstLine="709"/>
        <w:jc w:val="both"/>
        <w:rPr>
          <w:iCs/>
          <w:sz w:val="28"/>
          <w:szCs w:val="28"/>
        </w:rPr>
      </w:pPr>
      <w:r w:rsidRPr="002543E9">
        <w:rPr>
          <w:iCs/>
          <w:sz w:val="28"/>
          <w:szCs w:val="28"/>
        </w:rPr>
        <w:t xml:space="preserve">Фундаментальные проблемы экономики и предмет экономической науки. Ограниченность факторов производства и три фундаментальные проблемы экономики: что производить? как производить? и для кого производить? Решение фундаментальных проблем как основная задача экономической науки. Определение предмета экономической науки. Микроэкономика и макроэкономика как составные части экономической теории.  Институциональная экономика. Позитивный и нормативный подходы при изучении экономики. </w:t>
      </w:r>
      <w:r w:rsidR="00F3509F" w:rsidRPr="00F3509F">
        <w:rPr>
          <w:iCs/>
          <w:sz w:val="28"/>
          <w:szCs w:val="28"/>
        </w:rPr>
        <w:t>Метод экономической науки. Моделирование экономики. Понятие экономической модели. Экономические переменные и их взаимозависимость. Экономические данные. Размерность экономических величин. Потоки и запасы. Номинальные и реальные величины. Индексы.</w:t>
      </w:r>
    </w:p>
    <w:p w:rsidR="00F3509F" w:rsidRPr="00AA102F" w:rsidRDefault="00F3509F" w:rsidP="00F3509F">
      <w:pPr>
        <w:ind w:firstLine="709"/>
        <w:jc w:val="both"/>
        <w:rPr>
          <w:b/>
          <w:iCs/>
          <w:sz w:val="28"/>
          <w:szCs w:val="28"/>
        </w:rPr>
      </w:pPr>
      <w:r w:rsidRPr="00AA102F">
        <w:rPr>
          <w:b/>
          <w:iCs/>
          <w:sz w:val="28"/>
          <w:szCs w:val="28"/>
        </w:rPr>
        <w:t>Тема 2. Рыночная система хозяйствования. Смешанная экономика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Два способа решения фундамента</w:t>
      </w:r>
      <w:r w:rsidR="00AA102F">
        <w:rPr>
          <w:iCs/>
          <w:sz w:val="28"/>
          <w:szCs w:val="28"/>
        </w:rPr>
        <w:t xml:space="preserve">льных проблем функционирования </w:t>
      </w:r>
      <w:r w:rsidRPr="00F3509F">
        <w:rPr>
          <w:iCs/>
          <w:sz w:val="28"/>
          <w:szCs w:val="28"/>
        </w:rPr>
        <w:t>и развития экономики</w:t>
      </w:r>
      <w:r w:rsidR="00AA102F">
        <w:rPr>
          <w:iCs/>
          <w:sz w:val="28"/>
          <w:szCs w:val="28"/>
        </w:rPr>
        <w:t xml:space="preserve"> и две</w:t>
      </w:r>
      <w:r w:rsidRPr="00F3509F">
        <w:rPr>
          <w:iCs/>
          <w:sz w:val="28"/>
          <w:szCs w:val="28"/>
        </w:rPr>
        <w:t xml:space="preserve"> экономические системы. Административно-плановая система и рыночная система.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 xml:space="preserve">Основные черты административно-плановой системы. Государственная собственность на экономические ресурсы. Централизованное распределение материальных и трудовых ресурсов. Планирование экономики. Внутренняя </w:t>
      </w:r>
      <w:r w:rsidRPr="00F3509F">
        <w:rPr>
          <w:iCs/>
          <w:sz w:val="28"/>
          <w:szCs w:val="28"/>
        </w:rPr>
        <w:lastRenderedPageBreak/>
        <w:t>противоречивость системы планового управления экономикой. Соревнование административн</w:t>
      </w:r>
      <w:r w:rsidR="00AA102F">
        <w:rPr>
          <w:iCs/>
          <w:sz w:val="28"/>
          <w:szCs w:val="28"/>
        </w:rPr>
        <w:t>о-плановой экономики и рыночной экономики.  Кризис</w:t>
      </w:r>
      <w:r w:rsidRPr="00F3509F">
        <w:rPr>
          <w:iCs/>
          <w:sz w:val="28"/>
          <w:szCs w:val="28"/>
        </w:rPr>
        <w:t xml:space="preserve"> и крушение административно-плановой системы.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Рыночная экономика. Зарождение и развитие рыночной системы. Возникновение и развити</w:t>
      </w:r>
      <w:r w:rsidR="00AA102F">
        <w:rPr>
          <w:iCs/>
          <w:sz w:val="28"/>
          <w:szCs w:val="28"/>
        </w:rPr>
        <w:t xml:space="preserve">е разделения труда как условие </w:t>
      </w:r>
      <w:r w:rsidRPr="00F3509F">
        <w:rPr>
          <w:iCs/>
          <w:sz w:val="28"/>
          <w:szCs w:val="28"/>
        </w:rPr>
        <w:t>возникновения рыночной экономики. Возможность и необходимость обмена продуктами труда между их производителями. Частная собственность на производст</w:t>
      </w:r>
      <w:r w:rsidR="00AA102F">
        <w:rPr>
          <w:iCs/>
          <w:sz w:val="28"/>
          <w:szCs w:val="28"/>
        </w:rPr>
        <w:t xml:space="preserve">венные и природные ресурсы как </w:t>
      </w:r>
      <w:r w:rsidRPr="00F3509F">
        <w:rPr>
          <w:iCs/>
          <w:sz w:val="28"/>
          <w:szCs w:val="28"/>
        </w:rPr>
        <w:t>причина возникновения рыночной системы. Функции рынка. Цены и их роль в функционировании рынка: выполнение информационной функции, регулирование производства товаров</w:t>
      </w:r>
      <w:r w:rsidR="00AA102F">
        <w:rPr>
          <w:iCs/>
          <w:sz w:val="28"/>
          <w:szCs w:val="28"/>
        </w:rPr>
        <w:t xml:space="preserve"> и услуг, стимулирование техни</w:t>
      </w:r>
      <w:r w:rsidRPr="00F3509F">
        <w:rPr>
          <w:iCs/>
          <w:sz w:val="28"/>
          <w:szCs w:val="28"/>
        </w:rPr>
        <w:t>ческого прогресса. Конкуренция и ее роль в рыночной системе. Виды рынков.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Домашние хозяйства и фирмы как субъекты рыночной экономики.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Кругооборот доходов и расходов в экономике, состоящей из домашних хозяйств и фирм.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Ограниченность возможностей рын</w:t>
      </w:r>
      <w:r w:rsidR="00AA102F">
        <w:rPr>
          <w:iCs/>
          <w:sz w:val="28"/>
          <w:szCs w:val="28"/>
        </w:rPr>
        <w:t>ка и смешанная экономика. Поло</w:t>
      </w:r>
      <w:r w:rsidRPr="00F3509F">
        <w:rPr>
          <w:iCs/>
          <w:sz w:val="28"/>
          <w:szCs w:val="28"/>
        </w:rPr>
        <w:t>жительные и отрицательные внешние эффекты как следствие функционирования рын</w:t>
      </w:r>
      <w:r w:rsidR="00AA102F">
        <w:rPr>
          <w:iCs/>
          <w:sz w:val="28"/>
          <w:szCs w:val="28"/>
        </w:rPr>
        <w:t>ка (выгоды и издержки «третьих лиц»).  Общественные блага</w:t>
      </w:r>
      <w:r w:rsidRPr="00F3509F">
        <w:rPr>
          <w:iCs/>
          <w:sz w:val="28"/>
          <w:szCs w:val="28"/>
        </w:rPr>
        <w:t xml:space="preserve"> и необходимость их производства, неравенство в распределении доходов, образование монополий в производстве экономических благ, инфляция, нестабильность роста производства, безработица и другие негативные явления, присущие рыночной системе. Необходимость государственного регулирования рыночной экономики. Смешанная экономика как экономика свободного предпринимательства, регулируемая государство</w:t>
      </w:r>
      <w:r w:rsidR="00AA102F">
        <w:rPr>
          <w:iCs/>
          <w:sz w:val="28"/>
          <w:szCs w:val="28"/>
        </w:rPr>
        <w:t xml:space="preserve">м. Модель кругооборота доходов </w:t>
      </w:r>
      <w:r w:rsidRPr="00F3509F">
        <w:rPr>
          <w:iCs/>
          <w:sz w:val="28"/>
          <w:szCs w:val="28"/>
        </w:rPr>
        <w:t>и расходов домашних хозяйств и фирм с участием государства. Пределы вмешательства государства в экономику.</w:t>
      </w:r>
    </w:p>
    <w:p w:rsidR="00F3509F" w:rsidRPr="00AA102F" w:rsidRDefault="00F3509F" w:rsidP="00F3509F">
      <w:pPr>
        <w:ind w:firstLine="709"/>
        <w:jc w:val="both"/>
        <w:rPr>
          <w:b/>
          <w:iCs/>
          <w:sz w:val="28"/>
          <w:szCs w:val="28"/>
        </w:rPr>
      </w:pPr>
      <w:r w:rsidRPr="00AA102F">
        <w:rPr>
          <w:b/>
          <w:iCs/>
          <w:sz w:val="28"/>
          <w:szCs w:val="28"/>
        </w:rPr>
        <w:t>Тема 3. Спрос, предложение и рыночное равновесие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Спрос. Определение спроса. Величин</w:t>
      </w:r>
      <w:r w:rsidR="00AA102F">
        <w:rPr>
          <w:iCs/>
          <w:sz w:val="28"/>
          <w:szCs w:val="28"/>
        </w:rPr>
        <w:t xml:space="preserve">а спроса. Зависимость величины </w:t>
      </w:r>
      <w:r w:rsidRPr="00F3509F">
        <w:rPr>
          <w:iCs/>
          <w:sz w:val="28"/>
          <w:szCs w:val="28"/>
        </w:rPr>
        <w:t>спроса от цены товара (услуги). Закон спроса. Обоснование достоверности закона спроса: ценовой барьер, эффект дохода, эффект замещения. Факторы, влияющие на спрос: величина денежных доходов, численность населения, вкусы и предпочтения потребителей, цены на другие товары и т. п.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Предложение товара. Величина предложения. Зависимость величины предложения от цены. Закон предложения. Факторы, влияющие на величину предложения: цены на</w:t>
      </w:r>
      <w:r w:rsidR="00AA102F">
        <w:rPr>
          <w:iCs/>
          <w:sz w:val="28"/>
          <w:szCs w:val="28"/>
        </w:rPr>
        <w:t xml:space="preserve"> ресурсы, изменения </w:t>
      </w:r>
      <w:r w:rsidRPr="00F3509F">
        <w:rPr>
          <w:iCs/>
          <w:sz w:val="28"/>
          <w:szCs w:val="28"/>
        </w:rPr>
        <w:t>в технологии производства товаров и</w:t>
      </w:r>
      <w:r>
        <w:rPr>
          <w:iCs/>
          <w:sz w:val="28"/>
          <w:szCs w:val="28"/>
        </w:rPr>
        <w:t xml:space="preserve"> </w:t>
      </w:r>
      <w:r w:rsidRPr="00F3509F">
        <w:rPr>
          <w:iCs/>
          <w:sz w:val="28"/>
          <w:szCs w:val="28"/>
        </w:rPr>
        <w:t xml:space="preserve">услуг, </w:t>
      </w:r>
      <w:proofErr w:type="spellStart"/>
      <w:r w:rsidRPr="00F3509F">
        <w:rPr>
          <w:iCs/>
          <w:sz w:val="28"/>
          <w:szCs w:val="28"/>
        </w:rPr>
        <w:t>по</w:t>
      </w:r>
      <w:r w:rsidR="00AA102F">
        <w:rPr>
          <w:iCs/>
          <w:sz w:val="28"/>
          <w:szCs w:val="28"/>
        </w:rPr>
        <w:t>-</w:t>
      </w:r>
      <w:r w:rsidRPr="00F3509F">
        <w:rPr>
          <w:iCs/>
          <w:sz w:val="28"/>
          <w:szCs w:val="28"/>
        </w:rPr>
        <w:t>товарные</w:t>
      </w:r>
      <w:proofErr w:type="spellEnd"/>
      <w:r w:rsidRPr="00F3509F">
        <w:rPr>
          <w:iCs/>
          <w:sz w:val="28"/>
          <w:szCs w:val="28"/>
        </w:rPr>
        <w:t xml:space="preserve"> налоги и дотации, ценовые ожидания в условиях инфляции и т. п.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Рыночное равновесие. Условия совершенной конкуренции. Взаимодействие спроса и предложения в условиях совершенной конкуренции. Равновесная цена. Равновесный объем рынка. Уравновешивающая функция цены. Реакция рынка на изменение спроса и предложения.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Воздействие внешних сил на рыночное равновесие. «Потолок» цены и образова</w:t>
      </w:r>
      <w:r>
        <w:rPr>
          <w:iCs/>
          <w:sz w:val="28"/>
          <w:szCs w:val="28"/>
        </w:rPr>
        <w:t xml:space="preserve">ние дефицита. Минимальная цена </w:t>
      </w:r>
      <w:r w:rsidRPr="00F3509F">
        <w:rPr>
          <w:iCs/>
          <w:sz w:val="28"/>
          <w:szCs w:val="28"/>
        </w:rPr>
        <w:t>и избыток товара. Государственная политика цен и рыночное равновесие.</w:t>
      </w:r>
    </w:p>
    <w:p w:rsidR="00F3509F" w:rsidRPr="00AA102F" w:rsidRDefault="00F3509F" w:rsidP="00F3509F">
      <w:pPr>
        <w:ind w:firstLine="709"/>
        <w:jc w:val="both"/>
        <w:rPr>
          <w:b/>
          <w:iCs/>
          <w:sz w:val="28"/>
          <w:szCs w:val="28"/>
        </w:rPr>
      </w:pPr>
      <w:r w:rsidRPr="00AA102F">
        <w:rPr>
          <w:b/>
          <w:iCs/>
          <w:sz w:val="28"/>
          <w:szCs w:val="28"/>
        </w:rPr>
        <w:t>Раздел II. Микроэкономика</w:t>
      </w:r>
    </w:p>
    <w:p w:rsidR="00F3509F" w:rsidRPr="00AA102F" w:rsidRDefault="00F3509F" w:rsidP="00F3509F">
      <w:pPr>
        <w:ind w:firstLine="709"/>
        <w:jc w:val="both"/>
        <w:rPr>
          <w:b/>
          <w:iCs/>
          <w:sz w:val="28"/>
          <w:szCs w:val="28"/>
        </w:rPr>
      </w:pPr>
      <w:r w:rsidRPr="00AA102F">
        <w:rPr>
          <w:b/>
          <w:iCs/>
          <w:sz w:val="28"/>
          <w:szCs w:val="28"/>
        </w:rPr>
        <w:t>Тема 4. Эластичность спроса и предложения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lastRenderedPageBreak/>
        <w:t>Ценовая эластичность спроса. Понятия эластичного и неэластичного спроса. Коэффициент ценовой эластичности и его расчет. Факторы, влияющие на ценовую эластичность спроса: наличие заменителей данного товара, степень необходимости данного товара д</w:t>
      </w:r>
      <w:r>
        <w:rPr>
          <w:iCs/>
          <w:sz w:val="28"/>
          <w:szCs w:val="28"/>
        </w:rPr>
        <w:t xml:space="preserve">ля потребителей, доля расходов </w:t>
      </w:r>
      <w:r w:rsidRPr="00F3509F">
        <w:rPr>
          <w:iCs/>
          <w:sz w:val="28"/>
          <w:szCs w:val="28"/>
        </w:rPr>
        <w:t>на данный товар в бюджете потребителя, фактор времени. Возрастание эластичности в долгосрочном периоде.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Эластичность спроса по доходу. Коэффициент эластичности спроса по доходу.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Перекрестная эласти</w:t>
      </w:r>
      <w:r>
        <w:rPr>
          <w:iCs/>
          <w:sz w:val="28"/>
          <w:szCs w:val="28"/>
        </w:rPr>
        <w:t xml:space="preserve">чность спроса и ее коэффициент. </w:t>
      </w:r>
      <w:r w:rsidRPr="00F3509F">
        <w:rPr>
          <w:iCs/>
          <w:sz w:val="28"/>
          <w:szCs w:val="28"/>
        </w:rPr>
        <w:t>Ценовая эластичность предложения. Эластичное и неэластичное предложение. Факторы, влияющие на ценовую эластичность предложения. Фактор времени: эластичность предложения в мгновенном, краткосрочном и долгосрочном периодах. Влияние на ценовую эластичность предложения в долгосрочном периоде н</w:t>
      </w:r>
      <w:r>
        <w:rPr>
          <w:iCs/>
          <w:sz w:val="28"/>
          <w:szCs w:val="28"/>
        </w:rPr>
        <w:t xml:space="preserve">аличия или отсутствия резервов производства, характера производимого </w:t>
      </w:r>
      <w:r w:rsidRPr="00F3509F">
        <w:rPr>
          <w:iCs/>
          <w:sz w:val="28"/>
          <w:szCs w:val="28"/>
        </w:rPr>
        <w:t>товара или услуги, возможности длительного хранения запасов готовой продукции.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Практическое значение теории элас</w:t>
      </w:r>
      <w:r>
        <w:rPr>
          <w:iCs/>
          <w:sz w:val="28"/>
          <w:szCs w:val="28"/>
        </w:rPr>
        <w:t xml:space="preserve">тичности. Осуществление ценовой </w:t>
      </w:r>
      <w:r w:rsidRPr="00F3509F">
        <w:rPr>
          <w:iCs/>
          <w:sz w:val="28"/>
          <w:szCs w:val="28"/>
        </w:rPr>
        <w:t>стратегии фирм с целью получения высок</w:t>
      </w:r>
      <w:r>
        <w:rPr>
          <w:iCs/>
          <w:sz w:val="28"/>
          <w:szCs w:val="28"/>
        </w:rPr>
        <w:t>ого дохода. Теория эластичности</w:t>
      </w:r>
      <w:r w:rsidRPr="00F3509F">
        <w:rPr>
          <w:iCs/>
          <w:sz w:val="28"/>
          <w:szCs w:val="28"/>
        </w:rPr>
        <w:t xml:space="preserve"> и налоговая политика гос</w:t>
      </w:r>
      <w:r>
        <w:rPr>
          <w:iCs/>
          <w:sz w:val="28"/>
          <w:szCs w:val="28"/>
        </w:rPr>
        <w:t xml:space="preserve">ударства. Определение ставок </w:t>
      </w:r>
      <w:proofErr w:type="spellStart"/>
      <w:r>
        <w:rPr>
          <w:iCs/>
          <w:sz w:val="28"/>
          <w:szCs w:val="28"/>
        </w:rPr>
        <w:t>по-</w:t>
      </w:r>
      <w:r w:rsidRPr="00F3509F">
        <w:rPr>
          <w:iCs/>
          <w:sz w:val="28"/>
          <w:szCs w:val="28"/>
        </w:rPr>
        <w:t>товарных</w:t>
      </w:r>
      <w:proofErr w:type="spellEnd"/>
      <w:r w:rsidRPr="00F3509F">
        <w:rPr>
          <w:iCs/>
          <w:sz w:val="28"/>
          <w:szCs w:val="28"/>
        </w:rPr>
        <w:t xml:space="preserve"> налогов в зависимости от ценовой эластичности спроса. Распределение налогов при эластичном и неэластичном спросе.</w:t>
      </w:r>
    </w:p>
    <w:p w:rsidR="00F3509F" w:rsidRPr="00F3509F" w:rsidRDefault="00F3509F" w:rsidP="00F3509F">
      <w:pPr>
        <w:ind w:firstLine="709"/>
        <w:jc w:val="both"/>
        <w:rPr>
          <w:b/>
          <w:iCs/>
          <w:sz w:val="28"/>
          <w:szCs w:val="28"/>
        </w:rPr>
      </w:pPr>
      <w:r w:rsidRPr="00F3509F">
        <w:rPr>
          <w:b/>
          <w:iCs/>
          <w:sz w:val="28"/>
          <w:szCs w:val="28"/>
        </w:rPr>
        <w:t>Тема 5. Поведение потребителя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Предпосылки теории поведения потребителя: его суверенитет, рациональность поведения, ограниченность доходов при заданных ценах.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Рассмотрение потребительского поведения с позиций количественного (</w:t>
      </w:r>
      <w:proofErr w:type="spellStart"/>
      <w:r w:rsidRPr="00F3509F">
        <w:rPr>
          <w:iCs/>
          <w:sz w:val="28"/>
          <w:szCs w:val="28"/>
        </w:rPr>
        <w:t>кардиналистского</w:t>
      </w:r>
      <w:proofErr w:type="spellEnd"/>
      <w:r w:rsidRPr="00F3509F">
        <w:rPr>
          <w:iCs/>
          <w:sz w:val="28"/>
          <w:szCs w:val="28"/>
        </w:rPr>
        <w:t>) подхода и с позиций порядкового (</w:t>
      </w:r>
      <w:proofErr w:type="spellStart"/>
      <w:r w:rsidRPr="00F3509F">
        <w:rPr>
          <w:iCs/>
          <w:sz w:val="28"/>
          <w:szCs w:val="28"/>
        </w:rPr>
        <w:t>ординалистского</w:t>
      </w:r>
      <w:proofErr w:type="spellEnd"/>
      <w:r w:rsidRPr="00F3509F">
        <w:rPr>
          <w:iCs/>
          <w:sz w:val="28"/>
          <w:szCs w:val="28"/>
        </w:rPr>
        <w:t>) подхода.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Теория предельной полезности как основа изучения поведения потребителей. Общая и предельная по</w:t>
      </w:r>
      <w:r>
        <w:rPr>
          <w:iCs/>
          <w:sz w:val="28"/>
          <w:szCs w:val="28"/>
        </w:rPr>
        <w:t xml:space="preserve">лезность благ. Закон убывающей </w:t>
      </w:r>
      <w:r w:rsidR="006A65CC">
        <w:rPr>
          <w:iCs/>
          <w:sz w:val="28"/>
          <w:szCs w:val="28"/>
        </w:rPr>
        <w:t>предельной</w:t>
      </w:r>
      <w:r w:rsidRPr="00F3509F">
        <w:rPr>
          <w:iCs/>
          <w:sz w:val="28"/>
          <w:szCs w:val="28"/>
        </w:rPr>
        <w:t xml:space="preserve"> полезности как основа закона спроса.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Правило максимизации полезности. Оптимальный выбор потребителя. Равенство отношения между предельными полезностями приобретаемых товаров и отношениями между их ценами. Состояние равновесия потребителя.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 xml:space="preserve">Кривые безразличия. Карта безразличия. Типы кривых безразличия. Кривые безразличия абсолютно взаимозаменяемых и абсолютно </w:t>
      </w:r>
      <w:proofErr w:type="spellStart"/>
      <w:r w:rsidRPr="00F3509F">
        <w:rPr>
          <w:iCs/>
          <w:sz w:val="28"/>
          <w:szCs w:val="28"/>
        </w:rPr>
        <w:t>взаимодополняемых</w:t>
      </w:r>
      <w:proofErr w:type="spellEnd"/>
      <w:r w:rsidRPr="00F3509F">
        <w:rPr>
          <w:iCs/>
          <w:sz w:val="28"/>
          <w:szCs w:val="28"/>
        </w:rPr>
        <w:t xml:space="preserve"> товаров. Бюджетное ограничение и положение потребительского равновесия.</w:t>
      </w:r>
    </w:p>
    <w:p w:rsidR="00AA102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Индивидуальный и рыночный спрос.</w:t>
      </w:r>
      <w:r>
        <w:rPr>
          <w:iCs/>
          <w:sz w:val="28"/>
          <w:szCs w:val="28"/>
        </w:rPr>
        <w:t xml:space="preserve"> </w:t>
      </w:r>
    </w:p>
    <w:p w:rsidR="00F3509F" w:rsidRPr="00AA102F" w:rsidRDefault="00F3509F" w:rsidP="00F3509F">
      <w:pPr>
        <w:ind w:firstLine="709"/>
        <w:jc w:val="both"/>
        <w:rPr>
          <w:b/>
          <w:iCs/>
          <w:sz w:val="28"/>
          <w:szCs w:val="28"/>
        </w:rPr>
      </w:pPr>
      <w:r w:rsidRPr="00AA102F">
        <w:rPr>
          <w:b/>
          <w:iCs/>
          <w:sz w:val="28"/>
          <w:szCs w:val="28"/>
        </w:rPr>
        <w:t>Тема 6. Фирма. Производство и издержки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Фирма — коммерческая орг</w:t>
      </w:r>
      <w:r>
        <w:rPr>
          <w:iCs/>
          <w:sz w:val="28"/>
          <w:szCs w:val="28"/>
        </w:rPr>
        <w:t>анизация. Причины возникновения</w:t>
      </w:r>
      <w:r w:rsidRPr="00F3509F">
        <w:rPr>
          <w:iCs/>
          <w:sz w:val="28"/>
          <w:szCs w:val="28"/>
        </w:rPr>
        <w:t xml:space="preserve"> фирм.  Фирма как юридическое лицо: обособление имущества; ответственность фирмы по ее обязательствам; право фирмы приобретать имущество, осуществлять имущественные права и нести обязанности; самостоятельный баланс фирмы и ее расчетный счет; право фирмы быть истцом и ответчиком в суде.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Общий продукт фирмы. Средний про</w:t>
      </w:r>
      <w:r>
        <w:rPr>
          <w:iCs/>
          <w:sz w:val="28"/>
          <w:szCs w:val="28"/>
        </w:rPr>
        <w:t>дукт фактора производства (про</w:t>
      </w:r>
      <w:r w:rsidRPr="00F3509F">
        <w:rPr>
          <w:iCs/>
          <w:sz w:val="28"/>
          <w:szCs w:val="28"/>
        </w:rPr>
        <w:t>изводительность труда, капиталоотдача). Предельный продукт. Закон убывающей эффективности.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Бухгалтерские и экономические и</w:t>
      </w:r>
      <w:r>
        <w:rPr>
          <w:iCs/>
          <w:sz w:val="28"/>
          <w:szCs w:val="28"/>
        </w:rPr>
        <w:t>здержки. Бухгалтерские издержки</w:t>
      </w:r>
      <w:r w:rsidRPr="00F3509F">
        <w:rPr>
          <w:iCs/>
          <w:sz w:val="28"/>
          <w:szCs w:val="28"/>
        </w:rPr>
        <w:t xml:space="preserve"> и прибыль. Экономические издержки и прибыль. Явные и неявные издержки.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lastRenderedPageBreak/>
        <w:t>Общие издержки фирмы. Постоянные и переменные издержки. Средние издержки. Предельные издержки. Динамика общих, средних и переменных издержек.</w:t>
      </w:r>
    </w:p>
    <w:p w:rsidR="00AA102F" w:rsidRDefault="00F3509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Оптимальный размер фирмы. Эф</w:t>
      </w:r>
      <w:r>
        <w:rPr>
          <w:iCs/>
          <w:sz w:val="28"/>
          <w:szCs w:val="28"/>
        </w:rPr>
        <w:t>фект масштаба производства: по</w:t>
      </w:r>
      <w:r w:rsidRPr="00F3509F">
        <w:rPr>
          <w:iCs/>
          <w:sz w:val="28"/>
          <w:szCs w:val="28"/>
        </w:rPr>
        <w:t>ложительный, отрицательный и неизменный. Минимально эффективный размер предприятия. Преимущества и недостатки крупных фирм. Р</w:t>
      </w:r>
      <w:r w:rsidR="00AA102F">
        <w:rPr>
          <w:iCs/>
          <w:sz w:val="28"/>
          <w:szCs w:val="28"/>
        </w:rPr>
        <w:t>оль малого бизнеса в экономике.</w:t>
      </w:r>
    </w:p>
    <w:p w:rsidR="00F3509F" w:rsidRPr="00F3509F" w:rsidRDefault="009B200A" w:rsidP="00F3509F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Тема 7</w:t>
      </w:r>
      <w:r w:rsidR="00F3509F" w:rsidRPr="00F3509F">
        <w:rPr>
          <w:b/>
          <w:iCs/>
          <w:sz w:val="28"/>
          <w:szCs w:val="28"/>
        </w:rPr>
        <w:t>. Предпринимательство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Организационно-правовые формы предпринимательства. Индивидуальное предприятие. Хозяйственные товарищества и общества. Акционерное общество. Обыкновенные и привилегированные акции. Облигации. Производственный кооператив (артель). Унитарное предприятие. Объединения предприятий. Горизонтальные, вертикальные и диверсифицированные объединения. Холдинги. Предпринимательские сети.</w:t>
      </w:r>
    </w:p>
    <w:p w:rsidR="00F3509F" w:rsidRPr="00F3509F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 и контроль как функции менеджмента.</w:t>
      </w:r>
    </w:p>
    <w:p w:rsidR="002543E9" w:rsidRDefault="00F3509F" w:rsidP="00F3509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Маркетинг и его основные элементы. Две функции маркетинга: изучение, формирование и стимулирование с</w:t>
      </w:r>
      <w:r>
        <w:rPr>
          <w:iCs/>
          <w:sz w:val="28"/>
          <w:szCs w:val="28"/>
        </w:rPr>
        <w:t xml:space="preserve">проса; ориентация производства </w:t>
      </w:r>
      <w:r w:rsidRPr="00F3509F">
        <w:rPr>
          <w:iCs/>
          <w:sz w:val="28"/>
          <w:szCs w:val="28"/>
        </w:rPr>
        <w:t>на удовлетворение спроса. Маркетинговое исследование и сегментация рынка. Продвижение товаров на рынке. Варианты каналов сбыта продукции. Сервисное обслуживание.</w:t>
      </w:r>
      <w:r>
        <w:rPr>
          <w:iCs/>
          <w:sz w:val="28"/>
          <w:szCs w:val="28"/>
        </w:rPr>
        <w:t xml:space="preserve"> </w:t>
      </w:r>
    </w:p>
    <w:p w:rsidR="009B200A" w:rsidRPr="00AA102F" w:rsidRDefault="009B200A" w:rsidP="009B200A">
      <w:pPr>
        <w:ind w:firstLine="709"/>
        <w:jc w:val="both"/>
        <w:rPr>
          <w:b/>
          <w:iCs/>
          <w:sz w:val="28"/>
          <w:szCs w:val="28"/>
        </w:rPr>
      </w:pPr>
      <w:r w:rsidRPr="00AA102F">
        <w:rPr>
          <w:b/>
          <w:iCs/>
          <w:sz w:val="28"/>
          <w:szCs w:val="28"/>
        </w:rPr>
        <w:t>Тема 8. Рынки факторов производства и распределение доходов</w:t>
      </w:r>
    </w:p>
    <w:p w:rsidR="009B200A" w:rsidRPr="00F3509F" w:rsidRDefault="009B200A" w:rsidP="009B200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Особенности рынков факторов производства. Рынки факторов </w:t>
      </w:r>
      <w:r w:rsidRPr="00F3509F">
        <w:rPr>
          <w:iCs/>
          <w:sz w:val="28"/>
          <w:szCs w:val="28"/>
        </w:rPr>
        <w:t>производства и рынки услуг факторов производства: заработная плата как цена услуг труда; прибыль как цена услуг предпринимательской деятельности; рента как цена за пользование землей; процент как цена за пользование капиталом. Спрос на факторы производства как производный спрос.</w:t>
      </w:r>
    </w:p>
    <w:p w:rsidR="009B200A" w:rsidRPr="00F3509F" w:rsidRDefault="009B200A" w:rsidP="009B200A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Рынок труда и заработная плата. Основные черты рынка. Денежное выражение предельного продукта труда. Индивидуальное и рыночное предложение труда. Определение размеров спроса на труд со стороны фирмы. Дифференциация величины ставок заработной платы.</w:t>
      </w:r>
    </w:p>
    <w:p w:rsidR="009B200A" w:rsidRPr="00F3509F" w:rsidRDefault="009B200A" w:rsidP="009B200A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Рынок землепользования и земельная рента. Экономическая рента и земельная рента.</w:t>
      </w:r>
    </w:p>
    <w:p w:rsidR="009B200A" w:rsidRPr="00F3509F" w:rsidRDefault="009B200A" w:rsidP="009B200A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Капитал и процент. Реальный кап</w:t>
      </w:r>
      <w:r>
        <w:rPr>
          <w:iCs/>
          <w:sz w:val="28"/>
          <w:szCs w:val="28"/>
        </w:rPr>
        <w:t xml:space="preserve">итал и его структура. Основной </w:t>
      </w:r>
      <w:r w:rsidRPr="00F3509F">
        <w:rPr>
          <w:iCs/>
          <w:sz w:val="28"/>
          <w:szCs w:val="28"/>
        </w:rPr>
        <w:t>и оборотный капитал. Человеческий капитал. Денежный капитал.</w:t>
      </w:r>
    </w:p>
    <w:p w:rsidR="009B200A" w:rsidRPr="00F3509F" w:rsidRDefault="009B200A" w:rsidP="009B200A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Процент. Ставка процента. Номинальная и ре</w:t>
      </w:r>
      <w:r>
        <w:rPr>
          <w:iCs/>
          <w:sz w:val="28"/>
          <w:szCs w:val="28"/>
        </w:rPr>
        <w:t xml:space="preserve">альная ставки </w:t>
      </w:r>
      <w:r w:rsidRPr="00F3509F">
        <w:rPr>
          <w:iCs/>
          <w:sz w:val="28"/>
          <w:szCs w:val="28"/>
        </w:rPr>
        <w:t>процента. Дисконтирование. Текущая дисконтированная стоимость и коэффициент дисконтирования. Условие целесообразности инвестирования денежного капитала в данный фактор производства. Земля как вид капитала (капитального блага). Цена земли и процентная ставка, влияние процентной ставки на цену земли.</w:t>
      </w:r>
    </w:p>
    <w:p w:rsidR="00AA102F" w:rsidRPr="00F3509F" w:rsidRDefault="00AA102F" w:rsidP="00AA102F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Тема 9</w:t>
      </w:r>
      <w:r w:rsidRPr="00F3509F">
        <w:rPr>
          <w:b/>
          <w:iCs/>
          <w:sz w:val="28"/>
          <w:szCs w:val="28"/>
        </w:rPr>
        <w:t>. Конкуренция и рыночные структуры</w:t>
      </w:r>
    </w:p>
    <w:p w:rsidR="00AA102F" w:rsidRPr="00F3509F" w:rsidRDefault="00AA102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lastRenderedPageBreak/>
        <w:t>Конкуренция как свойство рыночной экономики.</w:t>
      </w:r>
    </w:p>
    <w:p w:rsidR="00AA102F" w:rsidRPr="00F3509F" w:rsidRDefault="00AA102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Типы рыночных структур. Критерии определения типа рыночных структур: количество фирм на рынке данного товара, характер производимой продукции, наличие или отсутствие барьеров н</w:t>
      </w:r>
      <w:r>
        <w:rPr>
          <w:iCs/>
          <w:sz w:val="28"/>
          <w:szCs w:val="28"/>
        </w:rPr>
        <w:t>а пути вхождения фирм в отрасль</w:t>
      </w:r>
      <w:r w:rsidRPr="00F3509F">
        <w:rPr>
          <w:iCs/>
          <w:sz w:val="28"/>
          <w:szCs w:val="28"/>
        </w:rPr>
        <w:t xml:space="preserve"> и выхода из нее, степень доступности экономической информации.</w:t>
      </w:r>
    </w:p>
    <w:p w:rsidR="00AA102F" w:rsidRPr="00F3509F" w:rsidRDefault="00AA102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Совершенная конкуренция. Общий, средний и предельный доход (выручка) фирмы. Цена и предельный доход фирмы в условиях совершенной конкуренции. Оптимальный выпуск продукции и состояние равновесия конкурентной фирмы в краткосрочном периоде. Соотношение цены и средних издержек. Экономические границы целесообразности выпуска продукции конкурентной фирмой. Равновесное положение фирмы в долгосрочном периоде.</w:t>
      </w:r>
    </w:p>
    <w:p w:rsidR="00AA102F" w:rsidRPr="00F3509F" w:rsidRDefault="00AA102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Монополия. Естественная монополия. Барьеры, ограничивающие возможности проникновения на монополистический рынок фирм-конкурентов. Оптимальный выпуск продукции фирмой-монополистом и условие максимизации прибыли. Ценовая дискриминация. Экономические и социальные последствия монополизации и государственная антимонопольная политика.</w:t>
      </w:r>
    </w:p>
    <w:p w:rsidR="00AA102F" w:rsidRPr="00F3509F" w:rsidRDefault="00AA102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Олигополия. Олигополистическая взаимозависимость. Рыночное поведение фирм в условиях олигополии. Картель, лидерство в ценах и неценовая конкуренция. Олигополистическая структура рынка как основа несовершенной конкуренции.</w:t>
      </w:r>
    </w:p>
    <w:p w:rsidR="00AA102F" w:rsidRPr="002543E9" w:rsidRDefault="00AA102F" w:rsidP="00AA102F">
      <w:pPr>
        <w:ind w:firstLine="709"/>
        <w:jc w:val="both"/>
        <w:rPr>
          <w:iCs/>
          <w:sz w:val="28"/>
          <w:szCs w:val="28"/>
        </w:rPr>
      </w:pPr>
      <w:r w:rsidRPr="00F3509F">
        <w:rPr>
          <w:iCs/>
          <w:sz w:val="28"/>
          <w:szCs w:val="28"/>
        </w:rPr>
        <w:t>Монополистическая конкуренция. Производство взаимозаменяемых товаров и услуг большим числом фирм, действующих в отрасли. Краткосрочное и долгосрочное равновесие фирм в условиях монополистической конкуренции. Социально-экономические последствия монополистической конкуренции. Монополистическая конкуренция и удовлетворение многообразных потребностей людей.</w:t>
      </w:r>
    </w:p>
    <w:p w:rsidR="007C1811" w:rsidRPr="007C1811" w:rsidRDefault="007C1811" w:rsidP="007C1811">
      <w:pPr>
        <w:widowControl w:val="0"/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</w:p>
    <w:p w:rsidR="007C1811" w:rsidRDefault="007C1811" w:rsidP="007C1811">
      <w:pPr>
        <w:pStyle w:val="a3"/>
        <w:widowControl w:val="0"/>
        <w:ind w:left="680"/>
        <w:jc w:val="both"/>
        <w:rPr>
          <w:rFonts w:eastAsia="Century Schoolbook"/>
          <w:color w:val="000000"/>
          <w:sz w:val="28"/>
          <w:szCs w:val="28"/>
          <w:lang w:eastAsia="ru-RU" w:bidi="ru-RU"/>
        </w:rPr>
      </w:pPr>
    </w:p>
    <w:p w:rsidR="002E04C7" w:rsidRDefault="002E04C7"/>
    <w:sectPr w:rsidR="002E04C7" w:rsidSect="00496FB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51E"/>
    <w:multiLevelType w:val="hybridMultilevel"/>
    <w:tmpl w:val="95E4BF5E"/>
    <w:lvl w:ilvl="0" w:tplc="ABC2D012">
      <w:numFmt w:val="bullet"/>
      <w:lvlText w:val="-"/>
      <w:lvlJc w:val="left"/>
      <w:pPr>
        <w:ind w:left="18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EF4E8C"/>
    <w:multiLevelType w:val="hybridMultilevel"/>
    <w:tmpl w:val="14208240"/>
    <w:lvl w:ilvl="0" w:tplc="ABC2D01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6519"/>
    <w:multiLevelType w:val="hybridMultilevel"/>
    <w:tmpl w:val="57468924"/>
    <w:lvl w:ilvl="0" w:tplc="ABC2D01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0FFC"/>
    <w:multiLevelType w:val="hybridMultilevel"/>
    <w:tmpl w:val="D38AEE52"/>
    <w:lvl w:ilvl="0" w:tplc="ABC2D012">
      <w:numFmt w:val="bullet"/>
      <w:lvlText w:val="-"/>
      <w:lvlJc w:val="left"/>
      <w:pPr>
        <w:ind w:left="19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7256F56"/>
    <w:multiLevelType w:val="hybridMultilevel"/>
    <w:tmpl w:val="EE3C0096"/>
    <w:lvl w:ilvl="0" w:tplc="ABC2D012">
      <w:numFmt w:val="bullet"/>
      <w:lvlText w:val="-"/>
      <w:lvlJc w:val="left"/>
      <w:pPr>
        <w:ind w:left="18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77A24"/>
    <w:multiLevelType w:val="hybridMultilevel"/>
    <w:tmpl w:val="FB300040"/>
    <w:lvl w:ilvl="0" w:tplc="ABC2D012">
      <w:numFmt w:val="bullet"/>
      <w:lvlText w:val="-"/>
      <w:lvlJc w:val="left"/>
      <w:pPr>
        <w:ind w:left="16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702C2504"/>
    <w:multiLevelType w:val="hybridMultilevel"/>
    <w:tmpl w:val="EFEE308E"/>
    <w:lvl w:ilvl="0" w:tplc="F552E6D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13"/>
    <w:rsid w:val="00105B23"/>
    <w:rsid w:val="002543E9"/>
    <w:rsid w:val="002E04C7"/>
    <w:rsid w:val="00496FB2"/>
    <w:rsid w:val="006A65CC"/>
    <w:rsid w:val="007812B2"/>
    <w:rsid w:val="007C1811"/>
    <w:rsid w:val="009B200A"/>
    <w:rsid w:val="00AA102F"/>
    <w:rsid w:val="00D02F13"/>
    <w:rsid w:val="00F3509F"/>
    <w:rsid w:val="00F5109B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2D66"/>
  <w15:chartTrackingRefBased/>
  <w15:docId w15:val="{B7855E1D-43F7-437E-9D09-C5C15DB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5B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8512B"/>
    <w:pPr>
      <w:ind w:left="720"/>
      <w:contextualSpacing/>
    </w:pPr>
  </w:style>
  <w:style w:type="character" w:customStyle="1" w:styleId="20">
    <w:name w:val="Заголовок №2"/>
    <w:basedOn w:val="a0"/>
    <w:rsid w:val="002543E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Кайдалова Наталья Николаевна</cp:lastModifiedBy>
  <cp:revision>5</cp:revision>
  <dcterms:created xsi:type="dcterms:W3CDTF">2021-01-24T12:22:00Z</dcterms:created>
  <dcterms:modified xsi:type="dcterms:W3CDTF">2022-11-24T15:38:00Z</dcterms:modified>
</cp:coreProperties>
</file>